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99D" w:rsidRDefault="00F32A91" w:rsidP="00A6499D">
      <w:pPr>
        <w:rPr>
          <w:rStyle w:val="FontStyle43"/>
        </w:rPr>
      </w:pPr>
      <w:r>
        <w:tab/>
      </w:r>
    </w:p>
    <w:tbl>
      <w:tblPr>
        <w:tblW w:w="4678" w:type="dxa"/>
        <w:tblInd w:w="5637" w:type="dxa"/>
        <w:tblLayout w:type="fixed"/>
        <w:tblLook w:val="01E0"/>
      </w:tblPr>
      <w:tblGrid>
        <w:gridCol w:w="4678"/>
      </w:tblGrid>
      <w:tr w:rsidR="00A6499D" w:rsidRPr="00F74DE3" w:rsidTr="00B12700">
        <w:tc>
          <w:tcPr>
            <w:tcW w:w="4678" w:type="dxa"/>
          </w:tcPr>
          <w:p w:rsidR="00A6499D" w:rsidRPr="00F74DE3" w:rsidRDefault="00A6499D" w:rsidP="00B12700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F74DE3">
              <w:rPr>
                <w:rFonts w:eastAsia="Calibri"/>
                <w:sz w:val="26"/>
                <w:szCs w:val="26"/>
                <w:lang w:eastAsia="en-US"/>
              </w:rPr>
              <w:t>УТВЕРЖДАЮ</w:t>
            </w:r>
          </w:p>
        </w:tc>
      </w:tr>
      <w:tr w:rsidR="00A6499D" w:rsidRPr="00F74DE3" w:rsidTr="00B12700">
        <w:tc>
          <w:tcPr>
            <w:tcW w:w="4678" w:type="dxa"/>
          </w:tcPr>
          <w:p w:rsidR="00A6499D" w:rsidRPr="000F54B8" w:rsidRDefault="000F54B8" w:rsidP="000F54B8">
            <w:pPr>
              <w:jc w:val="center"/>
              <w:rPr>
                <w:rFonts w:eastAsia="Calibri"/>
                <w:sz w:val="26"/>
                <w:szCs w:val="26"/>
                <w:u w:val="single"/>
                <w:lang w:eastAsia="en-US"/>
              </w:rPr>
            </w:pPr>
            <w:r>
              <w:rPr>
                <w:rFonts w:eastAsia="Calibri"/>
                <w:sz w:val="26"/>
                <w:szCs w:val="26"/>
                <w:u w:val="single"/>
                <w:lang w:eastAsia="en-US"/>
              </w:rPr>
              <w:t xml:space="preserve">Начальник </w:t>
            </w:r>
            <w:r w:rsidR="00A6499D" w:rsidRPr="00F74DE3">
              <w:rPr>
                <w:rFonts w:eastAsia="Calibri"/>
                <w:sz w:val="26"/>
                <w:szCs w:val="26"/>
                <w:u w:val="single"/>
                <w:lang w:eastAsia="en-US"/>
              </w:rPr>
              <w:t xml:space="preserve"> Межрайонной ИФНС России № 9</w:t>
            </w:r>
            <w:r>
              <w:rPr>
                <w:rFonts w:eastAsia="Calibri"/>
                <w:sz w:val="26"/>
                <w:szCs w:val="26"/>
                <w:u w:val="single"/>
                <w:lang w:eastAsia="en-US"/>
              </w:rPr>
              <w:t xml:space="preserve"> </w:t>
            </w:r>
            <w:r w:rsidR="00A6499D" w:rsidRPr="00F74DE3">
              <w:rPr>
                <w:rFonts w:eastAsia="Calibri"/>
                <w:sz w:val="26"/>
                <w:szCs w:val="26"/>
                <w:u w:val="single"/>
                <w:lang w:eastAsia="en-US"/>
              </w:rPr>
              <w:t>по Республике Дагестан</w:t>
            </w:r>
          </w:p>
          <w:p w:rsidR="00A6499D" w:rsidRPr="00F74DE3" w:rsidRDefault="00A6499D" w:rsidP="00B12700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A6499D" w:rsidRPr="00F74DE3" w:rsidRDefault="00A6499D" w:rsidP="00B12700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DE3">
              <w:rPr>
                <w:rFonts w:eastAsia="Calibri"/>
                <w:sz w:val="26"/>
                <w:szCs w:val="26"/>
                <w:lang w:eastAsia="en-US"/>
              </w:rPr>
              <w:t xml:space="preserve">____________          </w:t>
            </w:r>
            <w:r w:rsidRPr="00F74DE3">
              <w:rPr>
                <w:rFonts w:eastAsia="Calibri"/>
                <w:u w:val="single"/>
                <w:lang w:eastAsia="en-US"/>
              </w:rPr>
              <w:t xml:space="preserve"> </w:t>
            </w:r>
            <w:r w:rsidR="000F54B8">
              <w:rPr>
                <w:rFonts w:eastAsia="Calibri"/>
                <w:u w:val="single"/>
                <w:lang w:eastAsia="en-US"/>
              </w:rPr>
              <w:t>Ш.М.Махмудов</w:t>
            </w:r>
          </w:p>
          <w:p w:rsidR="00A6499D" w:rsidRPr="00F74DE3" w:rsidRDefault="00A6499D" w:rsidP="00B12700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0F54B8">
              <w:rPr>
                <w:rFonts w:eastAsia="Calibri"/>
                <w:sz w:val="16"/>
                <w:szCs w:val="16"/>
                <w:lang w:eastAsia="en-US"/>
              </w:rPr>
              <w:t>(</w:t>
            </w:r>
            <w:r w:rsidRPr="00F74DE3">
              <w:rPr>
                <w:rFonts w:eastAsia="Calibri"/>
                <w:sz w:val="16"/>
                <w:szCs w:val="16"/>
                <w:lang w:eastAsia="en-US"/>
              </w:rPr>
              <w:t>подпись</w:t>
            </w:r>
            <w:r w:rsidRPr="000F54B8">
              <w:rPr>
                <w:rFonts w:eastAsia="Calibri"/>
                <w:sz w:val="16"/>
                <w:szCs w:val="16"/>
                <w:lang w:eastAsia="en-US"/>
              </w:rPr>
              <w:t>)</w:t>
            </w:r>
            <w:r w:rsidR="000F54B8">
              <w:rPr>
                <w:rFonts w:eastAsia="Calibri"/>
                <w:sz w:val="16"/>
                <w:szCs w:val="16"/>
                <w:lang w:eastAsia="en-US"/>
              </w:rPr>
              <w:t xml:space="preserve">                                                </w:t>
            </w:r>
            <w:r w:rsidRPr="00F74DE3">
              <w:rPr>
                <w:rFonts w:eastAsia="Calibri"/>
                <w:sz w:val="16"/>
                <w:szCs w:val="16"/>
                <w:lang w:eastAsia="en-US"/>
              </w:rPr>
              <w:t>(фамилия, инициалы)</w:t>
            </w:r>
          </w:p>
        </w:tc>
      </w:tr>
      <w:tr w:rsidR="00A6499D" w:rsidRPr="00F74DE3" w:rsidTr="00B12700">
        <w:trPr>
          <w:trHeight w:val="453"/>
        </w:trPr>
        <w:tc>
          <w:tcPr>
            <w:tcW w:w="4678" w:type="dxa"/>
          </w:tcPr>
          <w:p w:rsidR="00A6499D" w:rsidRPr="00F74DE3" w:rsidRDefault="00A6499D" w:rsidP="00B12700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:rsidR="00A6499D" w:rsidRPr="00F74DE3" w:rsidRDefault="00A6499D" w:rsidP="000F54B8">
            <w:pPr>
              <w:jc w:val="both"/>
              <w:rPr>
                <w:rFonts w:eastAsia="Calibri"/>
                <w:lang w:eastAsia="en-US"/>
              </w:rPr>
            </w:pPr>
            <w:r w:rsidRPr="00F74DE3">
              <w:rPr>
                <w:rFonts w:eastAsia="Calibri"/>
                <w:lang w:eastAsia="en-US"/>
              </w:rPr>
              <w:t xml:space="preserve">                 «___» _____________ 20</w:t>
            </w:r>
            <w:r w:rsidR="000F54B8">
              <w:rPr>
                <w:rFonts w:eastAsia="Calibri"/>
                <w:lang w:eastAsia="en-US"/>
              </w:rPr>
              <w:t>___</w:t>
            </w:r>
            <w:r w:rsidRPr="00F74DE3">
              <w:rPr>
                <w:rFonts w:eastAsia="Calibri"/>
                <w:lang w:eastAsia="en-US"/>
              </w:rPr>
              <w:t xml:space="preserve"> г.</w:t>
            </w:r>
          </w:p>
        </w:tc>
      </w:tr>
    </w:tbl>
    <w:p w:rsidR="00A6499D" w:rsidRPr="00F74DE3" w:rsidRDefault="00A6499D" w:rsidP="00A6499D">
      <w:pPr>
        <w:keepNext/>
        <w:keepLines/>
        <w:widowControl w:val="0"/>
        <w:ind w:firstLine="709"/>
        <w:outlineLvl w:val="0"/>
        <w:rPr>
          <w:b/>
          <w:sz w:val="26"/>
          <w:szCs w:val="26"/>
          <w:lang w:eastAsia="en-US"/>
        </w:rPr>
      </w:pPr>
    </w:p>
    <w:p w:rsidR="00A6499D" w:rsidRPr="00F74DE3" w:rsidRDefault="00A6499D" w:rsidP="00A6499D">
      <w:pPr>
        <w:keepNext/>
        <w:keepLines/>
        <w:widowControl w:val="0"/>
        <w:ind w:firstLine="709"/>
        <w:outlineLvl w:val="0"/>
        <w:rPr>
          <w:b/>
          <w:sz w:val="26"/>
          <w:szCs w:val="26"/>
          <w:lang w:eastAsia="en-US"/>
        </w:rPr>
      </w:pPr>
    </w:p>
    <w:p w:rsidR="00A6499D" w:rsidRPr="00F74DE3" w:rsidRDefault="00A6499D" w:rsidP="00A6499D">
      <w:pPr>
        <w:ind w:firstLine="709"/>
        <w:jc w:val="center"/>
        <w:rPr>
          <w:rFonts w:eastAsia="Calibri"/>
          <w:b/>
          <w:lang w:eastAsia="en-US"/>
        </w:rPr>
      </w:pPr>
      <w:r w:rsidRPr="00F74DE3">
        <w:rPr>
          <w:rFonts w:eastAsia="Calibri"/>
          <w:b/>
          <w:lang w:eastAsia="en-US"/>
        </w:rPr>
        <w:t>Должностной регламент</w:t>
      </w:r>
    </w:p>
    <w:p w:rsidR="00A6499D" w:rsidRPr="00F74DE3" w:rsidRDefault="00A6499D" w:rsidP="00A6499D">
      <w:pPr>
        <w:ind w:firstLine="709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главного </w:t>
      </w:r>
      <w:r w:rsidRPr="00F74DE3">
        <w:rPr>
          <w:rFonts w:eastAsia="Calibri"/>
          <w:b/>
          <w:lang w:eastAsia="en-US"/>
        </w:rPr>
        <w:t xml:space="preserve"> государственного  налогового  инспектора отдела  контрольной работы</w:t>
      </w:r>
    </w:p>
    <w:p w:rsidR="00A6499D" w:rsidRPr="00F74DE3" w:rsidRDefault="00A6499D" w:rsidP="000F54B8">
      <w:pPr>
        <w:ind w:firstLine="709"/>
        <w:jc w:val="center"/>
        <w:rPr>
          <w:rFonts w:eastAsia="Calibri"/>
          <w:b/>
          <w:lang w:eastAsia="en-US"/>
        </w:rPr>
      </w:pPr>
      <w:r w:rsidRPr="00F74DE3">
        <w:rPr>
          <w:rFonts w:eastAsia="Calibri"/>
          <w:b/>
          <w:lang w:eastAsia="en-US"/>
        </w:rPr>
        <w:t xml:space="preserve">Межрайонной </w:t>
      </w:r>
      <w:r w:rsidR="000F54B8">
        <w:rPr>
          <w:rFonts w:eastAsia="Calibri"/>
          <w:b/>
          <w:lang w:eastAsia="en-US"/>
        </w:rPr>
        <w:t>ИФНС</w:t>
      </w:r>
      <w:r w:rsidRPr="00F74DE3">
        <w:rPr>
          <w:rFonts w:eastAsia="Calibri"/>
          <w:b/>
          <w:lang w:eastAsia="en-US"/>
        </w:rPr>
        <w:t xml:space="preserve"> России № 9</w:t>
      </w:r>
      <w:r w:rsidR="000F54B8">
        <w:rPr>
          <w:rFonts w:eastAsia="Calibri"/>
          <w:b/>
          <w:lang w:eastAsia="en-US"/>
        </w:rPr>
        <w:t xml:space="preserve"> </w:t>
      </w:r>
      <w:r w:rsidRPr="00F74DE3">
        <w:rPr>
          <w:rFonts w:eastAsia="Calibri"/>
          <w:b/>
          <w:lang w:eastAsia="en-US"/>
        </w:rPr>
        <w:t>по Республике Дагестан</w:t>
      </w:r>
    </w:p>
    <w:p w:rsidR="00A6499D" w:rsidRPr="00F74DE3" w:rsidRDefault="00A6499D" w:rsidP="00A6499D">
      <w:pPr>
        <w:widowControl w:val="0"/>
        <w:autoSpaceDE w:val="0"/>
        <w:autoSpaceDN w:val="0"/>
      </w:pPr>
    </w:p>
    <w:p w:rsidR="00A6499D" w:rsidRPr="00F74DE3" w:rsidRDefault="00A6499D" w:rsidP="00A6499D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F74DE3">
        <w:rPr>
          <w:b/>
        </w:rPr>
        <w:t>I. Общие положения</w:t>
      </w:r>
    </w:p>
    <w:p w:rsidR="00A6499D" w:rsidRDefault="00A6499D" w:rsidP="00A6499D">
      <w:pPr>
        <w:pStyle w:val="ConsPlusNormal"/>
        <w:jc w:val="both"/>
      </w:pPr>
    </w:p>
    <w:p w:rsidR="00A6499D" w:rsidRPr="00DC21CB" w:rsidRDefault="00A6499D" w:rsidP="00A6499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DC21CB">
        <w:rPr>
          <w:rStyle w:val="FontStyle39"/>
        </w:rPr>
        <w:t xml:space="preserve">       1.Должность    федеральной    государственной    гражданской    службы (далее - гражданская служба)</w:t>
      </w:r>
      <w:r w:rsidR="000F54B8">
        <w:rPr>
          <w:rStyle w:val="FontStyle39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DC21CB">
        <w:rPr>
          <w:rFonts w:ascii="Times New Roman" w:hAnsi="Times New Roman" w:cs="Times New Roman"/>
          <w:sz w:val="26"/>
          <w:szCs w:val="26"/>
        </w:rPr>
        <w:t xml:space="preserve"> отдела контрольной работы </w:t>
      </w:r>
      <w:r>
        <w:rPr>
          <w:rFonts w:ascii="Times New Roman" w:hAnsi="Times New Roman" w:cs="Times New Roman"/>
          <w:sz w:val="26"/>
          <w:szCs w:val="26"/>
        </w:rPr>
        <w:t>Межрайонной ИФНС России №9</w:t>
      </w:r>
      <w:r w:rsidRPr="00DC21CB">
        <w:rPr>
          <w:rFonts w:ascii="Times New Roman" w:hAnsi="Times New Roman" w:cs="Times New Roman"/>
          <w:sz w:val="26"/>
          <w:szCs w:val="26"/>
        </w:rPr>
        <w:t xml:space="preserve"> по </w:t>
      </w:r>
      <w:r w:rsidR="00A75A5C" w:rsidRPr="00A75A5C">
        <w:rPr>
          <w:rFonts w:ascii="Times New Roman" w:hAnsi="Times New Roman" w:cs="Times New Roman"/>
          <w:sz w:val="26"/>
          <w:szCs w:val="26"/>
        </w:rPr>
        <w:t xml:space="preserve">Республике Дагестан </w:t>
      </w:r>
      <w:r w:rsidRPr="00DC21CB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>далее- главный госналоговый инспектор</w:t>
      </w:r>
      <w:r w:rsidRPr="00DC21CB">
        <w:rPr>
          <w:rFonts w:ascii="Times New Roman" w:hAnsi="Times New Roman" w:cs="Times New Roman"/>
          <w:sz w:val="26"/>
          <w:szCs w:val="26"/>
        </w:rPr>
        <w:t xml:space="preserve">) </w:t>
      </w:r>
      <w:r w:rsidRPr="00DC21CB">
        <w:rPr>
          <w:rStyle w:val="FontStyle39"/>
        </w:rPr>
        <w:t xml:space="preserve"> относится к</w:t>
      </w:r>
      <w:r w:rsidR="000A50C1">
        <w:rPr>
          <w:rStyle w:val="FontStyle39"/>
        </w:rPr>
        <w:t xml:space="preserve"> </w:t>
      </w:r>
      <w:r w:rsidRPr="00DC21CB">
        <w:rPr>
          <w:rFonts w:ascii="Times New Roman" w:hAnsi="Times New Roman" w:cs="Times New Roman"/>
          <w:sz w:val="26"/>
          <w:szCs w:val="26"/>
        </w:rPr>
        <w:t>ведущей группе должностей гражданской службы категории "</w:t>
      </w:r>
      <w:r>
        <w:rPr>
          <w:rFonts w:ascii="Times New Roman" w:hAnsi="Times New Roman" w:cs="Times New Roman"/>
          <w:sz w:val="26"/>
          <w:szCs w:val="26"/>
        </w:rPr>
        <w:t>специалисты</w:t>
      </w:r>
      <w:r w:rsidRPr="00DC21CB">
        <w:rPr>
          <w:rFonts w:ascii="Times New Roman" w:hAnsi="Times New Roman" w:cs="Times New Roman"/>
          <w:sz w:val="26"/>
          <w:szCs w:val="26"/>
        </w:rPr>
        <w:t>".</w:t>
      </w:r>
    </w:p>
    <w:p w:rsidR="00A6499D" w:rsidRPr="00DC21CB" w:rsidRDefault="00A6499D" w:rsidP="00A6499D">
      <w:pPr>
        <w:pStyle w:val="Style2"/>
        <w:widowControl/>
        <w:spacing w:line="317" w:lineRule="exact"/>
        <w:jc w:val="both"/>
        <w:rPr>
          <w:rStyle w:val="FontStyle39"/>
        </w:rPr>
      </w:pPr>
      <w:r w:rsidRPr="00DC21CB">
        <w:rPr>
          <w:rStyle w:val="FontStyle39"/>
        </w:rPr>
        <w:t xml:space="preserve">Регистрационный номер (код) должности -  </w:t>
      </w:r>
      <w:r w:rsidRPr="00DC21CB">
        <w:rPr>
          <w:sz w:val="26"/>
          <w:szCs w:val="26"/>
          <w:u w:val="single"/>
        </w:rPr>
        <w:t>11-3-3-0</w:t>
      </w:r>
      <w:r w:rsidR="006371D7">
        <w:rPr>
          <w:sz w:val="26"/>
          <w:szCs w:val="26"/>
          <w:u w:val="single"/>
        </w:rPr>
        <w:t>94</w:t>
      </w:r>
      <w:r w:rsidRPr="00DC21CB">
        <w:rPr>
          <w:rStyle w:val="FontStyle39"/>
        </w:rPr>
        <w:t>.</w:t>
      </w:r>
    </w:p>
    <w:p w:rsidR="00A6499D" w:rsidRDefault="00A6499D" w:rsidP="00A6499D">
      <w:pPr>
        <w:pStyle w:val="Style20"/>
        <w:widowControl/>
        <w:tabs>
          <w:tab w:val="left" w:leader="underscore" w:pos="10195"/>
        </w:tabs>
        <w:spacing w:before="65" w:line="317" w:lineRule="exact"/>
        <w:rPr>
          <w:rStyle w:val="FontStyle39"/>
        </w:rPr>
      </w:pPr>
    </w:p>
    <w:p w:rsidR="00A6499D" w:rsidRDefault="00A6499D" w:rsidP="00A6499D">
      <w:pPr>
        <w:pStyle w:val="Style20"/>
        <w:widowControl/>
        <w:tabs>
          <w:tab w:val="left" w:leader="underscore" w:pos="10195"/>
        </w:tabs>
        <w:spacing w:before="65" w:line="317" w:lineRule="exact"/>
        <w:rPr>
          <w:rStyle w:val="FontStyle39"/>
        </w:rPr>
      </w:pPr>
      <w:r>
        <w:rPr>
          <w:rStyle w:val="FontStyle39"/>
        </w:rPr>
        <w:t xml:space="preserve">       2.</w:t>
      </w:r>
      <w:r w:rsidRPr="00524207">
        <w:rPr>
          <w:rStyle w:val="FontStyle39"/>
        </w:rPr>
        <w:t xml:space="preserve">Область профессиональной  служебной деятельности </w:t>
      </w:r>
      <w:r>
        <w:rPr>
          <w:rStyle w:val="FontStyle39"/>
        </w:rPr>
        <w:t xml:space="preserve">главного </w:t>
      </w:r>
      <w:r>
        <w:rPr>
          <w:sz w:val="26"/>
          <w:szCs w:val="26"/>
        </w:rPr>
        <w:t>госналогового инспектора</w:t>
      </w:r>
      <w:r w:rsidRPr="00524207">
        <w:rPr>
          <w:rStyle w:val="FontStyle39"/>
        </w:rPr>
        <w:t xml:space="preserve">: </w:t>
      </w:r>
      <w:r w:rsidRPr="00524207">
        <w:rPr>
          <w:rFonts w:eastAsia="Times New Roman"/>
          <w:sz w:val="26"/>
          <w:szCs w:val="26"/>
        </w:rPr>
        <w:t>регулирование налоговой деятельности</w:t>
      </w:r>
      <w:r>
        <w:rPr>
          <w:rStyle w:val="FontStyle39"/>
        </w:rPr>
        <w:t>.</w:t>
      </w:r>
    </w:p>
    <w:p w:rsidR="00A6499D" w:rsidRDefault="00A6499D" w:rsidP="00A6499D">
      <w:pPr>
        <w:autoSpaceDE w:val="0"/>
        <w:autoSpaceDN w:val="0"/>
        <w:adjustRightInd w:val="0"/>
        <w:jc w:val="both"/>
      </w:pPr>
      <w:r w:rsidRPr="00360AA3">
        <w:rPr>
          <w:rStyle w:val="FontStyle39"/>
        </w:rPr>
        <w:t>3. Вид профессиональной служебной деятельности</w:t>
      </w:r>
      <w:r>
        <w:rPr>
          <w:rStyle w:val="FontStyle39"/>
        </w:rPr>
        <w:t xml:space="preserve"> главного </w:t>
      </w:r>
      <w:r>
        <w:rPr>
          <w:sz w:val="26"/>
          <w:szCs w:val="26"/>
        </w:rPr>
        <w:t>госналогового инспектора:</w:t>
      </w:r>
    </w:p>
    <w:p w:rsidR="00A6499D" w:rsidRDefault="00A6499D" w:rsidP="00A6499D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- проведение плановых и внеплановых документальных (камеральных) проверок (обследований);</w:t>
      </w:r>
    </w:p>
    <w:p w:rsidR="00A6499D" w:rsidRDefault="00A6499D" w:rsidP="00A6499D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6499D" w:rsidRDefault="00A6499D" w:rsidP="00A6499D">
      <w:pPr>
        <w:pStyle w:val="Style20"/>
        <w:widowControl/>
        <w:tabs>
          <w:tab w:val="left" w:leader="underscore" w:pos="10195"/>
        </w:tabs>
        <w:spacing w:before="65" w:line="317" w:lineRule="exact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- исполнение и осуществление контроля исполнения предписаний, решений и других распорядительных документов;</w:t>
      </w:r>
    </w:p>
    <w:p w:rsidR="00A6499D" w:rsidRDefault="00A6499D" w:rsidP="00A6499D">
      <w:pPr>
        <w:pStyle w:val="Style20"/>
        <w:widowControl/>
        <w:tabs>
          <w:tab w:val="left" w:leader="underscore" w:pos="10195"/>
        </w:tabs>
        <w:spacing w:before="65" w:line="317" w:lineRule="exact"/>
        <w:rPr>
          <w:rStyle w:val="FontStyle39"/>
        </w:rPr>
      </w:pPr>
      <w:r>
        <w:rPr>
          <w:rFonts w:eastAsiaTheme="minorHAnsi"/>
          <w:sz w:val="26"/>
          <w:szCs w:val="26"/>
          <w:lang w:eastAsia="en-US"/>
        </w:rPr>
        <w:t xml:space="preserve">         - </w:t>
      </w:r>
      <w:r w:rsidRPr="00AA448A">
        <w:rPr>
          <w:rStyle w:val="FontStyle39"/>
        </w:rPr>
        <w:t>осуществл</w:t>
      </w:r>
      <w:r>
        <w:rPr>
          <w:rStyle w:val="FontStyle39"/>
        </w:rPr>
        <w:t>ение</w:t>
      </w:r>
      <w:r w:rsidRPr="00AA448A">
        <w:rPr>
          <w:rStyle w:val="FontStyle39"/>
        </w:rPr>
        <w:t xml:space="preserve"> сбор</w:t>
      </w:r>
      <w:r>
        <w:rPr>
          <w:rStyle w:val="FontStyle39"/>
        </w:rPr>
        <w:t>а</w:t>
      </w:r>
      <w:r w:rsidRPr="00AA448A">
        <w:rPr>
          <w:rStyle w:val="FontStyle39"/>
        </w:rPr>
        <w:t xml:space="preserve"> и анализ</w:t>
      </w:r>
      <w:r>
        <w:rPr>
          <w:rStyle w:val="FontStyle39"/>
        </w:rPr>
        <w:t>а</w:t>
      </w:r>
      <w:r w:rsidRPr="00AA448A">
        <w:rPr>
          <w:rStyle w:val="FontStyle39"/>
        </w:rPr>
        <w:t xml:space="preserve"> информации для проведенияпредпроверочного анализа финансово-хозяйственной деятельности налогоплательщиков, в том числе крупнейших налогоплательщиков, входящих в холдинги, а также отдельных категорий налогоплательщик</w:t>
      </w:r>
      <w:r>
        <w:rPr>
          <w:rStyle w:val="FontStyle39"/>
        </w:rPr>
        <w:t xml:space="preserve">ов с учетом </w:t>
      </w:r>
      <w:r w:rsidR="009C4639">
        <w:rPr>
          <w:rStyle w:val="FontStyle39"/>
        </w:rPr>
        <w:t>отраслевых особенностей;</w:t>
      </w:r>
    </w:p>
    <w:p w:rsidR="00A6499D" w:rsidRDefault="00A6499D" w:rsidP="00A6499D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- принятие мер по результатам проверки;</w:t>
      </w:r>
    </w:p>
    <w:p w:rsidR="00A6499D" w:rsidRPr="008A55BE" w:rsidRDefault="00A6499D" w:rsidP="00A6499D">
      <w:pPr>
        <w:autoSpaceDE w:val="0"/>
        <w:autoSpaceDN w:val="0"/>
        <w:adjustRightInd w:val="0"/>
        <w:jc w:val="both"/>
        <w:rPr>
          <w:rStyle w:val="FontStyle39"/>
          <w:rFonts w:eastAsiaTheme="minorHAnsi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- плановые (рейдовые) осмотры</w:t>
      </w:r>
      <w:r w:rsidR="009C4639">
        <w:rPr>
          <w:rFonts w:eastAsiaTheme="minorHAnsi"/>
          <w:sz w:val="26"/>
          <w:szCs w:val="26"/>
          <w:lang w:eastAsia="en-US"/>
        </w:rPr>
        <w:t>.</w:t>
      </w:r>
    </w:p>
    <w:p w:rsidR="00A6499D" w:rsidRDefault="00A6499D" w:rsidP="00A6499D">
      <w:pPr>
        <w:pStyle w:val="Style20"/>
        <w:widowControl/>
        <w:tabs>
          <w:tab w:val="left" w:leader="underscore" w:pos="10195"/>
        </w:tabs>
        <w:spacing w:before="65" w:line="317" w:lineRule="exact"/>
        <w:rPr>
          <w:rStyle w:val="FontStyle39"/>
        </w:rPr>
      </w:pPr>
    </w:p>
    <w:p w:rsidR="00720F18" w:rsidRDefault="00720F18" w:rsidP="00720F18">
      <w:pPr>
        <w:rPr>
          <w:sz w:val="26"/>
          <w:szCs w:val="26"/>
        </w:rPr>
      </w:pPr>
      <w:r>
        <w:rPr>
          <w:rStyle w:val="FontStyle39"/>
        </w:rPr>
        <w:t xml:space="preserve">       </w:t>
      </w:r>
      <w:r w:rsidR="00A6499D" w:rsidRPr="00360AA3">
        <w:rPr>
          <w:rStyle w:val="FontStyle39"/>
        </w:rPr>
        <w:t xml:space="preserve">4.Назначение на должность и освобождение от должности </w:t>
      </w:r>
      <w:r w:rsidR="00A6499D">
        <w:rPr>
          <w:rStyle w:val="FontStyle39"/>
        </w:rPr>
        <w:t xml:space="preserve">главного </w:t>
      </w:r>
      <w:r w:rsidR="00A6499D">
        <w:rPr>
          <w:sz w:val="26"/>
          <w:szCs w:val="26"/>
        </w:rPr>
        <w:t xml:space="preserve">госналогового инспектора </w:t>
      </w:r>
      <w:r w:rsidR="00A6499D" w:rsidRPr="00360AA3">
        <w:rPr>
          <w:sz w:val="26"/>
          <w:szCs w:val="26"/>
        </w:rPr>
        <w:t xml:space="preserve"> осуществляются приказом начал</w:t>
      </w:r>
      <w:r w:rsidR="00A6499D">
        <w:rPr>
          <w:sz w:val="26"/>
          <w:szCs w:val="26"/>
        </w:rPr>
        <w:t>ьника Межрайонной ИФНС России №9</w:t>
      </w:r>
      <w:r w:rsidR="00A6499D" w:rsidRPr="00360AA3">
        <w:rPr>
          <w:sz w:val="26"/>
          <w:szCs w:val="26"/>
        </w:rPr>
        <w:t xml:space="preserve"> по Р</w:t>
      </w:r>
      <w:r w:rsidR="00A6499D">
        <w:rPr>
          <w:sz w:val="26"/>
          <w:szCs w:val="26"/>
        </w:rPr>
        <w:t xml:space="preserve">еспублике </w:t>
      </w:r>
      <w:r w:rsidR="00A6499D" w:rsidRPr="00360AA3">
        <w:rPr>
          <w:sz w:val="26"/>
          <w:szCs w:val="26"/>
        </w:rPr>
        <w:t>Д</w:t>
      </w:r>
      <w:r w:rsidR="00A6499D">
        <w:rPr>
          <w:sz w:val="26"/>
          <w:szCs w:val="26"/>
        </w:rPr>
        <w:t>агестан</w:t>
      </w:r>
      <w:r w:rsidR="005B0055" w:rsidRPr="005B0055">
        <w:rPr>
          <w:sz w:val="26"/>
          <w:szCs w:val="26"/>
        </w:rPr>
        <w:t>(далее – Инспекция)</w:t>
      </w:r>
      <w:r w:rsidR="00A6499D" w:rsidRPr="00360AA3">
        <w:rPr>
          <w:sz w:val="26"/>
          <w:szCs w:val="26"/>
        </w:rPr>
        <w:t>.</w:t>
      </w:r>
    </w:p>
    <w:p w:rsidR="00720F18" w:rsidRPr="000F54B8" w:rsidRDefault="00720F18" w:rsidP="00720F18">
      <w:pPr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C232DD" w:rsidRPr="000F54B8">
        <w:rPr>
          <w:sz w:val="26"/>
          <w:szCs w:val="26"/>
        </w:rPr>
        <w:t>4.1</w:t>
      </w:r>
      <w:r w:rsidRPr="000F54B8">
        <w:rPr>
          <w:sz w:val="26"/>
          <w:szCs w:val="26"/>
        </w:rPr>
        <w:t>. В период временного отсутствия г</w:t>
      </w:r>
      <w:r w:rsidRPr="000F54B8">
        <w:rPr>
          <w:rStyle w:val="FontStyle39"/>
        </w:rPr>
        <w:t xml:space="preserve">лавного </w:t>
      </w:r>
      <w:r w:rsidRPr="000F54B8">
        <w:rPr>
          <w:sz w:val="26"/>
          <w:szCs w:val="26"/>
        </w:rPr>
        <w:t xml:space="preserve">госналогового инспектора его обязанности исполняет заместитель начальника отдела </w:t>
      </w:r>
      <w:r w:rsidR="000F54B8">
        <w:rPr>
          <w:sz w:val="26"/>
          <w:szCs w:val="26"/>
        </w:rPr>
        <w:t>(</w:t>
      </w:r>
      <w:r w:rsidRPr="000F54B8">
        <w:rPr>
          <w:sz w:val="26"/>
          <w:szCs w:val="26"/>
        </w:rPr>
        <w:t>юридическое обеспечение). При отсутствии заместителя начальника отдела (юридическое обеспечение) –старший госналоговый инспектор Инспекции.</w:t>
      </w:r>
    </w:p>
    <w:p w:rsidR="00720F18" w:rsidRPr="00360AA3" w:rsidRDefault="00720F18" w:rsidP="00A6499D">
      <w:pPr>
        <w:rPr>
          <w:sz w:val="26"/>
          <w:szCs w:val="26"/>
        </w:rPr>
      </w:pPr>
    </w:p>
    <w:p w:rsidR="00A6499D" w:rsidRPr="00360AA3" w:rsidRDefault="00A6499D" w:rsidP="00A6499D">
      <w:pPr>
        <w:pStyle w:val="Style13"/>
        <w:widowControl/>
        <w:tabs>
          <w:tab w:val="left" w:pos="281"/>
          <w:tab w:val="left" w:leader="underscore" w:pos="9497"/>
        </w:tabs>
        <w:spacing w:line="317" w:lineRule="exact"/>
        <w:ind w:firstLine="0"/>
        <w:jc w:val="right"/>
        <w:rPr>
          <w:rStyle w:val="FontStyle39"/>
        </w:rPr>
      </w:pPr>
      <w:r w:rsidRPr="00360AA3">
        <w:rPr>
          <w:rStyle w:val="FontStyle39"/>
        </w:rPr>
        <w:lastRenderedPageBreak/>
        <w:tab/>
      </w:r>
    </w:p>
    <w:p w:rsidR="00A6499D" w:rsidRDefault="00720F18" w:rsidP="00A6499D">
      <w:pPr>
        <w:jc w:val="both"/>
        <w:rPr>
          <w:rFonts w:ascii="Arial" w:hAnsi="Arial" w:cs="Arial"/>
          <w:sz w:val="20"/>
          <w:szCs w:val="20"/>
        </w:rPr>
      </w:pPr>
      <w:r>
        <w:rPr>
          <w:rStyle w:val="FontStyle39"/>
        </w:rPr>
        <w:t xml:space="preserve">      </w:t>
      </w:r>
      <w:r w:rsidR="00C232DD">
        <w:rPr>
          <w:rStyle w:val="FontStyle39"/>
        </w:rPr>
        <w:t>5</w:t>
      </w:r>
      <w:r w:rsidR="00A6499D" w:rsidRPr="00360AA3">
        <w:rPr>
          <w:rStyle w:val="FontStyle39"/>
        </w:rPr>
        <w:t>.</w:t>
      </w:r>
      <w:r w:rsidR="00A6499D">
        <w:rPr>
          <w:rStyle w:val="FontStyle39"/>
        </w:rPr>
        <w:t xml:space="preserve"> Главный </w:t>
      </w:r>
      <w:r w:rsidR="00A6499D">
        <w:rPr>
          <w:sz w:val="26"/>
          <w:szCs w:val="26"/>
        </w:rPr>
        <w:t>госналоговый инспектор</w:t>
      </w:r>
      <w:r w:rsidR="00A6499D" w:rsidRPr="00360AA3">
        <w:rPr>
          <w:sz w:val="26"/>
          <w:szCs w:val="26"/>
        </w:rPr>
        <w:t xml:space="preserve"> непосредственно подчиняется начальнику отдел</w:t>
      </w:r>
      <w:r w:rsidR="00A6499D">
        <w:rPr>
          <w:sz w:val="26"/>
          <w:szCs w:val="26"/>
        </w:rPr>
        <w:t>а контрольной работы</w:t>
      </w:r>
      <w:r w:rsidR="000F54B8">
        <w:rPr>
          <w:sz w:val="26"/>
          <w:szCs w:val="26"/>
        </w:rPr>
        <w:t xml:space="preserve"> </w:t>
      </w:r>
      <w:r w:rsidR="007A6939" w:rsidRPr="007A6939">
        <w:rPr>
          <w:sz w:val="26"/>
          <w:szCs w:val="26"/>
        </w:rPr>
        <w:t>(далее - Отдел)</w:t>
      </w:r>
      <w:r w:rsidR="00A6499D">
        <w:rPr>
          <w:sz w:val="26"/>
          <w:szCs w:val="26"/>
        </w:rPr>
        <w:t>.</w:t>
      </w:r>
    </w:p>
    <w:p w:rsidR="00A6499D" w:rsidRDefault="00A6499D" w:rsidP="00A6499D">
      <w:pPr>
        <w:pStyle w:val="ConsPlusNormal"/>
        <w:jc w:val="both"/>
      </w:pPr>
    </w:p>
    <w:p w:rsidR="00A6499D" w:rsidRDefault="00A6499D" w:rsidP="00A6499D">
      <w:pPr>
        <w:pStyle w:val="ConsPlusNormal"/>
        <w:jc w:val="both"/>
      </w:pPr>
    </w:p>
    <w:p w:rsidR="00A6499D" w:rsidRPr="00360AA3" w:rsidRDefault="00A6499D" w:rsidP="00A6499D">
      <w:pPr>
        <w:pStyle w:val="Style20"/>
        <w:widowControl/>
        <w:spacing w:line="324" w:lineRule="exact"/>
        <w:jc w:val="center"/>
        <w:rPr>
          <w:rStyle w:val="FontStyle43"/>
        </w:rPr>
      </w:pPr>
      <w:r w:rsidRPr="00360AA3">
        <w:rPr>
          <w:rStyle w:val="FontStyle43"/>
        </w:rPr>
        <w:t>П. Квалификационные требования для замещения должности гражданской службы</w:t>
      </w:r>
    </w:p>
    <w:p w:rsidR="00A6499D" w:rsidRPr="007B2C52" w:rsidRDefault="00A6499D" w:rsidP="00A6499D">
      <w:pPr>
        <w:pStyle w:val="Style2"/>
        <w:widowControl/>
        <w:tabs>
          <w:tab w:val="left" w:leader="underscore" w:pos="6372"/>
        </w:tabs>
        <w:spacing w:line="240" w:lineRule="auto"/>
        <w:jc w:val="left"/>
        <w:rPr>
          <w:rStyle w:val="FontStyle39"/>
        </w:rPr>
      </w:pPr>
      <w:r w:rsidRPr="007B2C52">
        <w:rPr>
          <w:rStyle w:val="FontStyle39"/>
        </w:rPr>
        <w:t xml:space="preserve">6. Для   замещения   должности   </w:t>
      </w:r>
      <w:r>
        <w:rPr>
          <w:rStyle w:val="FontStyle39"/>
        </w:rPr>
        <w:t xml:space="preserve">главного </w:t>
      </w:r>
      <w:r>
        <w:rPr>
          <w:sz w:val="26"/>
          <w:szCs w:val="26"/>
        </w:rPr>
        <w:t>госналогового</w:t>
      </w:r>
      <w:r w:rsidR="000F54B8">
        <w:rPr>
          <w:sz w:val="26"/>
          <w:szCs w:val="26"/>
        </w:rPr>
        <w:t xml:space="preserve"> </w:t>
      </w:r>
      <w:r>
        <w:rPr>
          <w:sz w:val="26"/>
          <w:szCs w:val="26"/>
        </w:rPr>
        <w:t>инспектора</w:t>
      </w:r>
      <w:r w:rsidRPr="007B2C52">
        <w:rPr>
          <w:rStyle w:val="FontStyle39"/>
        </w:rPr>
        <w:t xml:space="preserve"> устанавливаются следующие требования:</w:t>
      </w:r>
    </w:p>
    <w:p w:rsidR="00A6499D" w:rsidRPr="007B2C52" w:rsidRDefault="00A6499D" w:rsidP="00A6499D">
      <w:pPr>
        <w:pStyle w:val="Style13"/>
        <w:widowControl/>
        <w:tabs>
          <w:tab w:val="left" w:pos="1202"/>
          <w:tab w:val="left" w:leader="underscore" w:pos="3874"/>
        </w:tabs>
        <w:spacing w:line="240" w:lineRule="auto"/>
        <w:ind w:firstLine="0"/>
        <w:jc w:val="left"/>
        <w:rPr>
          <w:sz w:val="26"/>
          <w:szCs w:val="26"/>
        </w:rPr>
      </w:pPr>
      <w:r w:rsidRPr="007B2C52">
        <w:rPr>
          <w:rStyle w:val="FontStyle39"/>
        </w:rPr>
        <w:t xml:space="preserve">        6.1.  Наличие </w:t>
      </w:r>
      <w:r w:rsidRPr="007B2C52">
        <w:rPr>
          <w:sz w:val="26"/>
          <w:szCs w:val="26"/>
        </w:rPr>
        <w:t>высшего образования по специальности</w:t>
      </w:r>
      <w:r>
        <w:rPr>
          <w:sz w:val="26"/>
          <w:szCs w:val="26"/>
        </w:rPr>
        <w:t>:</w:t>
      </w:r>
    </w:p>
    <w:p w:rsidR="00A6499D" w:rsidRPr="007B2C52" w:rsidRDefault="00A6499D" w:rsidP="00A6499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6.2. Наличие базовых знаний и умений: </w:t>
      </w:r>
      <w:r w:rsidRPr="007B2C52">
        <w:rPr>
          <w:rFonts w:eastAsiaTheme="minorHAnsi"/>
          <w:sz w:val="26"/>
          <w:szCs w:val="26"/>
          <w:lang w:eastAsia="en-US"/>
        </w:rPr>
        <w:t xml:space="preserve">знание государственного языка Российской Федерации (русского языка);знание основ </w:t>
      </w:r>
      <w:hyperlink r:id="rId7" w:history="1">
        <w:r w:rsidRPr="007B2C52">
          <w:rPr>
            <w:rFonts w:eastAsiaTheme="minorHAnsi"/>
            <w:color w:val="0000FF"/>
            <w:sz w:val="26"/>
            <w:szCs w:val="26"/>
            <w:lang w:eastAsia="en-US"/>
          </w:rPr>
          <w:t>Конституции</w:t>
        </w:r>
      </w:hyperlink>
      <w:r w:rsidRPr="007B2C52">
        <w:rPr>
          <w:rFonts w:eastAsiaTheme="minorHAnsi"/>
          <w:sz w:val="26"/>
          <w:szCs w:val="26"/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0F54B8">
        <w:rPr>
          <w:rFonts w:eastAsiaTheme="minorHAnsi"/>
          <w:sz w:val="26"/>
          <w:szCs w:val="26"/>
          <w:lang w:eastAsia="en-US"/>
        </w:rPr>
        <w:t xml:space="preserve"> </w:t>
      </w:r>
      <w:r w:rsidRPr="007B2C52">
        <w:rPr>
          <w:rFonts w:eastAsiaTheme="minorHAnsi"/>
          <w:sz w:val="26"/>
          <w:szCs w:val="26"/>
          <w:lang w:eastAsia="en-US"/>
        </w:rPr>
        <w:t>знаний и умений в области информацио</w:t>
      </w:r>
      <w:r>
        <w:rPr>
          <w:rFonts w:eastAsiaTheme="minorHAnsi"/>
          <w:sz w:val="26"/>
          <w:szCs w:val="26"/>
          <w:lang w:eastAsia="en-US"/>
        </w:rPr>
        <w:t xml:space="preserve">нно-коммуникационных технологий; </w:t>
      </w:r>
      <w:r w:rsidRPr="00360AA3">
        <w:rPr>
          <w:rFonts w:eastAsia="Calibri"/>
          <w:sz w:val="26"/>
          <w:szCs w:val="26"/>
        </w:rPr>
        <w:t>основ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eastAsia="Calibri"/>
          <w:sz w:val="26"/>
          <w:szCs w:val="26"/>
        </w:rPr>
        <w:t>.</w:t>
      </w:r>
    </w:p>
    <w:p w:rsidR="00A6499D" w:rsidRPr="007B2C52" w:rsidRDefault="00A6499D" w:rsidP="00A6499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7B2C52">
        <w:rPr>
          <w:rFonts w:eastAsiaTheme="minorHAnsi"/>
          <w:sz w:val="26"/>
          <w:szCs w:val="26"/>
          <w:lang w:eastAsia="en-US"/>
        </w:rPr>
        <w:t>6.</w:t>
      </w:r>
      <w:r>
        <w:rPr>
          <w:rFonts w:eastAsiaTheme="minorHAnsi"/>
          <w:sz w:val="26"/>
          <w:szCs w:val="26"/>
          <w:lang w:eastAsia="en-US"/>
        </w:rPr>
        <w:t>3.Наличие общих умений</w:t>
      </w:r>
      <w:r w:rsidRPr="007B2C52">
        <w:rPr>
          <w:rFonts w:eastAsiaTheme="minorHAnsi"/>
          <w:sz w:val="26"/>
          <w:szCs w:val="26"/>
          <w:lang w:eastAsia="en-US"/>
        </w:rPr>
        <w:t>:</w:t>
      </w:r>
      <w:r w:rsidR="000F54B8">
        <w:rPr>
          <w:rFonts w:eastAsiaTheme="minorHAnsi"/>
          <w:sz w:val="26"/>
          <w:szCs w:val="26"/>
          <w:lang w:eastAsia="en-US"/>
        </w:rPr>
        <w:t xml:space="preserve"> </w:t>
      </w:r>
      <w:r w:rsidRPr="007B2C52">
        <w:rPr>
          <w:rFonts w:eastAsiaTheme="minorHAnsi"/>
          <w:sz w:val="26"/>
          <w:szCs w:val="26"/>
          <w:lang w:eastAsia="en-US"/>
        </w:rPr>
        <w:t>умение мыс</w:t>
      </w:r>
      <w:r>
        <w:rPr>
          <w:rFonts w:eastAsiaTheme="minorHAnsi"/>
          <w:sz w:val="26"/>
          <w:szCs w:val="26"/>
          <w:lang w:eastAsia="en-US"/>
        </w:rPr>
        <w:t xml:space="preserve">лить системно (стратегически); </w:t>
      </w:r>
      <w:r w:rsidRPr="007B2C52">
        <w:rPr>
          <w:rFonts w:eastAsiaTheme="minorHAnsi"/>
          <w:sz w:val="26"/>
          <w:szCs w:val="26"/>
          <w:lang w:eastAsia="en-US"/>
        </w:rPr>
        <w:t>умение планировать, рационально использовать служебное время и достигать результата</w:t>
      </w:r>
      <w:r>
        <w:rPr>
          <w:rFonts w:eastAsiaTheme="minorHAnsi"/>
          <w:sz w:val="26"/>
          <w:szCs w:val="26"/>
          <w:lang w:eastAsia="en-US"/>
        </w:rPr>
        <w:t xml:space="preserve">; </w:t>
      </w:r>
      <w:r w:rsidRPr="007B2C52">
        <w:rPr>
          <w:rFonts w:eastAsiaTheme="minorHAnsi"/>
          <w:sz w:val="26"/>
          <w:szCs w:val="26"/>
          <w:lang w:eastAsia="en-US"/>
        </w:rPr>
        <w:t>коммуникативные умения</w:t>
      </w:r>
      <w:r>
        <w:rPr>
          <w:rFonts w:eastAsiaTheme="minorHAnsi"/>
          <w:sz w:val="26"/>
          <w:szCs w:val="26"/>
          <w:lang w:eastAsia="en-US"/>
        </w:rPr>
        <w:t>; умение управлять изменениями.</w:t>
      </w:r>
    </w:p>
    <w:p w:rsidR="00A6499D" w:rsidRPr="00360AA3" w:rsidRDefault="00A6499D" w:rsidP="00A6499D">
      <w:pPr>
        <w:widowControl w:val="0"/>
        <w:jc w:val="both"/>
        <w:rPr>
          <w:sz w:val="26"/>
          <w:szCs w:val="26"/>
        </w:rPr>
      </w:pPr>
      <w:r>
        <w:rPr>
          <w:rStyle w:val="FontStyle39"/>
        </w:rPr>
        <w:t>6.4</w:t>
      </w:r>
      <w:r w:rsidRPr="00360AA3">
        <w:rPr>
          <w:rStyle w:val="FontStyle39"/>
        </w:rPr>
        <w:t>. Наличие профессиональных знаний:</w:t>
      </w:r>
      <w:r w:rsidR="000F54B8">
        <w:rPr>
          <w:rStyle w:val="FontStyle39"/>
        </w:rPr>
        <w:t xml:space="preserve"> </w:t>
      </w:r>
      <w:r w:rsidRPr="00360AA3">
        <w:rPr>
          <w:rStyle w:val="FontStyle39"/>
        </w:rPr>
        <w:t xml:space="preserve">знание  </w:t>
      </w:r>
      <w:r w:rsidRPr="00360AA3">
        <w:rPr>
          <w:sz w:val="26"/>
          <w:szCs w:val="26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информацией;</w:t>
      </w:r>
    </w:p>
    <w:p w:rsidR="00A6499D" w:rsidRPr="00360AA3" w:rsidRDefault="00A6499D" w:rsidP="00A6499D">
      <w:pPr>
        <w:widowControl w:val="0"/>
        <w:jc w:val="both"/>
        <w:rPr>
          <w:rFonts w:eastAsia="Calibri"/>
          <w:sz w:val="26"/>
          <w:szCs w:val="26"/>
        </w:rPr>
      </w:pPr>
      <w:r>
        <w:rPr>
          <w:rStyle w:val="FontStyle39"/>
        </w:rPr>
        <w:t xml:space="preserve"> 6.5</w:t>
      </w:r>
      <w:r w:rsidRPr="00360AA3">
        <w:rPr>
          <w:rStyle w:val="FontStyle39"/>
        </w:rPr>
        <w:t xml:space="preserve">. В сфере законодательства Российской Федерации: </w:t>
      </w:r>
      <w:r w:rsidRPr="00360AA3">
        <w:rPr>
          <w:sz w:val="26"/>
          <w:szCs w:val="26"/>
        </w:rPr>
        <w:t xml:space="preserve">знание </w:t>
      </w:r>
      <w:r w:rsidRPr="00360AA3">
        <w:rPr>
          <w:rFonts w:eastAsia="Calibri"/>
          <w:sz w:val="26"/>
          <w:szCs w:val="26"/>
        </w:rPr>
        <w:t>Конституци</w:t>
      </w:r>
      <w:r>
        <w:rPr>
          <w:rFonts w:eastAsia="Calibri"/>
          <w:sz w:val="26"/>
          <w:szCs w:val="26"/>
        </w:rPr>
        <w:t>и</w:t>
      </w:r>
      <w:r w:rsidRPr="00360AA3">
        <w:rPr>
          <w:rFonts w:eastAsia="Calibri"/>
          <w:sz w:val="26"/>
          <w:szCs w:val="26"/>
        </w:rPr>
        <w:t xml:space="preserve"> Российской Федерации, </w:t>
      </w:r>
      <w:r>
        <w:rPr>
          <w:rFonts w:eastAsia="Calibri"/>
          <w:sz w:val="26"/>
          <w:szCs w:val="26"/>
        </w:rPr>
        <w:t>Н</w:t>
      </w:r>
      <w:r w:rsidRPr="00360AA3">
        <w:rPr>
          <w:rFonts w:eastAsia="Calibri"/>
          <w:sz w:val="26"/>
          <w:szCs w:val="26"/>
        </w:rPr>
        <w:t>алогов</w:t>
      </w:r>
      <w:r>
        <w:rPr>
          <w:rFonts w:eastAsia="Calibri"/>
          <w:sz w:val="26"/>
          <w:szCs w:val="26"/>
        </w:rPr>
        <w:t>ого</w:t>
      </w:r>
      <w:r w:rsidRPr="00360AA3">
        <w:rPr>
          <w:rFonts w:eastAsia="Calibri"/>
          <w:sz w:val="26"/>
          <w:szCs w:val="26"/>
        </w:rPr>
        <w:t xml:space="preserve"> кодекс</w:t>
      </w:r>
      <w:r>
        <w:rPr>
          <w:rFonts w:eastAsia="Calibri"/>
          <w:sz w:val="26"/>
          <w:szCs w:val="26"/>
        </w:rPr>
        <w:t>а</w:t>
      </w:r>
      <w:r w:rsidRPr="00360AA3">
        <w:rPr>
          <w:rFonts w:eastAsia="Calibri"/>
          <w:sz w:val="26"/>
          <w:szCs w:val="26"/>
        </w:rPr>
        <w:t xml:space="preserve"> Российской Федерации, </w:t>
      </w:r>
      <w:r>
        <w:rPr>
          <w:rFonts w:eastAsia="Calibri"/>
          <w:sz w:val="26"/>
          <w:szCs w:val="26"/>
        </w:rPr>
        <w:t>Г</w:t>
      </w:r>
      <w:r w:rsidRPr="00360AA3">
        <w:rPr>
          <w:rFonts w:eastAsia="Calibri"/>
          <w:sz w:val="26"/>
          <w:szCs w:val="26"/>
        </w:rPr>
        <w:t>ражданск</w:t>
      </w:r>
      <w:r>
        <w:rPr>
          <w:rFonts w:eastAsia="Calibri"/>
          <w:sz w:val="26"/>
          <w:szCs w:val="26"/>
        </w:rPr>
        <w:t>ого</w:t>
      </w:r>
      <w:r w:rsidRPr="00360AA3">
        <w:rPr>
          <w:rFonts w:eastAsia="Calibri"/>
          <w:sz w:val="26"/>
          <w:szCs w:val="26"/>
        </w:rPr>
        <w:t xml:space="preserve"> кодекс</w:t>
      </w:r>
      <w:r>
        <w:rPr>
          <w:rFonts w:eastAsia="Calibri"/>
          <w:sz w:val="26"/>
          <w:szCs w:val="26"/>
        </w:rPr>
        <w:t>а</w:t>
      </w:r>
      <w:r w:rsidRPr="00360AA3">
        <w:rPr>
          <w:rFonts w:eastAsia="Calibri"/>
          <w:sz w:val="26"/>
          <w:szCs w:val="26"/>
        </w:rPr>
        <w:t xml:space="preserve"> Российской Федерации, </w:t>
      </w:r>
      <w:r>
        <w:rPr>
          <w:rFonts w:eastAsia="Calibri"/>
          <w:sz w:val="26"/>
          <w:szCs w:val="26"/>
        </w:rPr>
        <w:t>к</w:t>
      </w:r>
      <w:r w:rsidRPr="00360AA3">
        <w:rPr>
          <w:rFonts w:eastAsia="Calibri"/>
          <w:sz w:val="26"/>
          <w:szCs w:val="26"/>
        </w:rPr>
        <w:t>одекс</w:t>
      </w:r>
      <w:r>
        <w:rPr>
          <w:rFonts w:eastAsia="Calibri"/>
          <w:sz w:val="26"/>
          <w:szCs w:val="26"/>
        </w:rPr>
        <w:t>а</w:t>
      </w:r>
      <w:r w:rsidRPr="00360AA3">
        <w:rPr>
          <w:rFonts w:eastAsia="Calibri"/>
          <w:sz w:val="26"/>
          <w:szCs w:val="26"/>
        </w:rPr>
        <w:t xml:space="preserve"> об административных правонарушен</w:t>
      </w:r>
      <w:r>
        <w:rPr>
          <w:rFonts w:eastAsia="Calibri"/>
          <w:sz w:val="26"/>
          <w:szCs w:val="26"/>
        </w:rPr>
        <w:t>иях</w:t>
      </w:r>
      <w:r w:rsidRPr="00360AA3">
        <w:rPr>
          <w:rFonts w:eastAsia="Calibri"/>
          <w:sz w:val="26"/>
          <w:szCs w:val="26"/>
        </w:rPr>
        <w:t xml:space="preserve">, </w:t>
      </w:r>
      <w:r>
        <w:rPr>
          <w:rFonts w:eastAsia="Calibri"/>
          <w:sz w:val="26"/>
          <w:szCs w:val="26"/>
        </w:rPr>
        <w:t>Т</w:t>
      </w:r>
      <w:r w:rsidRPr="00360AA3">
        <w:rPr>
          <w:rFonts w:eastAsia="Calibri"/>
          <w:sz w:val="26"/>
          <w:szCs w:val="26"/>
        </w:rPr>
        <w:t>аможенн</w:t>
      </w:r>
      <w:r>
        <w:rPr>
          <w:rFonts w:eastAsia="Calibri"/>
          <w:sz w:val="26"/>
          <w:szCs w:val="26"/>
        </w:rPr>
        <w:t>ого</w:t>
      </w:r>
      <w:r w:rsidRPr="00360AA3">
        <w:rPr>
          <w:rFonts w:eastAsia="Calibri"/>
          <w:sz w:val="26"/>
          <w:szCs w:val="26"/>
        </w:rPr>
        <w:t xml:space="preserve"> кодекс</w:t>
      </w:r>
      <w:r>
        <w:rPr>
          <w:rFonts w:eastAsia="Calibri"/>
          <w:sz w:val="26"/>
          <w:szCs w:val="26"/>
        </w:rPr>
        <w:t>а</w:t>
      </w:r>
      <w:r w:rsidRPr="00360AA3">
        <w:rPr>
          <w:rFonts w:eastAsia="Calibri"/>
          <w:sz w:val="26"/>
          <w:szCs w:val="26"/>
        </w:rPr>
        <w:t xml:space="preserve"> Российской Федерации, </w:t>
      </w:r>
      <w:r>
        <w:rPr>
          <w:rFonts w:eastAsia="Calibri"/>
          <w:sz w:val="26"/>
          <w:szCs w:val="26"/>
        </w:rPr>
        <w:t>Т</w:t>
      </w:r>
      <w:r w:rsidRPr="00360AA3">
        <w:rPr>
          <w:rFonts w:eastAsia="Calibri"/>
          <w:sz w:val="26"/>
          <w:szCs w:val="26"/>
        </w:rPr>
        <w:t>рудово</w:t>
      </w:r>
      <w:r>
        <w:rPr>
          <w:rFonts w:eastAsia="Calibri"/>
          <w:sz w:val="26"/>
          <w:szCs w:val="26"/>
        </w:rPr>
        <w:t>го</w:t>
      </w:r>
      <w:r w:rsidRPr="00360AA3">
        <w:rPr>
          <w:rFonts w:eastAsia="Calibri"/>
          <w:sz w:val="26"/>
          <w:szCs w:val="26"/>
        </w:rPr>
        <w:t xml:space="preserve"> кодекс</w:t>
      </w:r>
      <w:r>
        <w:rPr>
          <w:rFonts w:eastAsia="Calibri"/>
          <w:sz w:val="26"/>
          <w:szCs w:val="26"/>
        </w:rPr>
        <w:t>а Российской Федерации</w:t>
      </w:r>
      <w:r w:rsidRPr="00360AA3">
        <w:rPr>
          <w:rFonts w:eastAsia="Calibri"/>
          <w:sz w:val="26"/>
          <w:szCs w:val="26"/>
        </w:rPr>
        <w:t xml:space="preserve">. </w:t>
      </w:r>
    </w:p>
    <w:p w:rsidR="00A6499D" w:rsidRPr="00360AA3" w:rsidRDefault="00A6499D" w:rsidP="00A6499D">
      <w:pPr>
        <w:pStyle w:val="Style13"/>
        <w:widowControl/>
        <w:tabs>
          <w:tab w:val="left" w:pos="475"/>
          <w:tab w:val="left" w:leader="underscore" w:pos="2966"/>
        </w:tabs>
        <w:spacing w:line="317" w:lineRule="exact"/>
        <w:ind w:firstLine="0"/>
        <w:rPr>
          <w:rStyle w:val="FontStyle39"/>
        </w:rPr>
      </w:pPr>
      <w:r>
        <w:rPr>
          <w:sz w:val="26"/>
          <w:szCs w:val="26"/>
        </w:rPr>
        <w:t xml:space="preserve">6.6. </w:t>
      </w:r>
      <w:r>
        <w:rPr>
          <w:rStyle w:val="FontStyle39"/>
        </w:rPr>
        <w:t xml:space="preserve">Главный </w:t>
      </w:r>
      <w:r>
        <w:rPr>
          <w:sz w:val="26"/>
          <w:szCs w:val="26"/>
        </w:rPr>
        <w:t>госналоговый инспектор</w:t>
      </w:r>
      <w:r w:rsidRPr="00360AA3">
        <w:rPr>
          <w:rStyle w:val="FontStyle39"/>
        </w:rPr>
        <w:t xml:space="preserve"> должен знать </w:t>
      </w:r>
      <w:r w:rsidRPr="00360AA3">
        <w:rPr>
          <w:rFonts w:eastAsia="Calibri"/>
          <w:sz w:val="26"/>
          <w:szCs w:val="26"/>
        </w:rPr>
        <w:t>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A6499D" w:rsidRPr="00360AA3" w:rsidRDefault="00A6499D" w:rsidP="00A6499D">
      <w:pPr>
        <w:pStyle w:val="Style13"/>
        <w:widowControl/>
        <w:tabs>
          <w:tab w:val="left" w:pos="0"/>
          <w:tab w:val="left" w:leader="underscore" w:pos="2410"/>
        </w:tabs>
        <w:spacing w:line="317" w:lineRule="exact"/>
        <w:ind w:firstLine="0"/>
        <w:rPr>
          <w:sz w:val="26"/>
          <w:szCs w:val="26"/>
        </w:rPr>
      </w:pPr>
      <w:r w:rsidRPr="00360AA3">
        <w:rPr>
          <w:rStyle w:val="FontStyle39"/>
        </w:rPr>
        <w:t xml:space="preserve"> 6.</w:t>
      </w:r>
      <w:r>
        <w:rPr>
          <w:rStyle w:val="FontStyle39"/>
        </w:rPr>
        <w:t>7</w:t>
      </w:r>
      <w:r w:rsidRPr="00360AA3">
        <w:rPr>
          <w:rStyle w:val="FontStyle39"/>
        </w:rPr>
        <w:t xml:space="preserve">.Иные профессиональные знания: </w:t>
      </w:r>
      <w:r w:rsidRPr="00360AA3">
        <w:rPr>
          <w:rFonts w:eastAsia="Calibri"/>
          <w:sz w:val="26"/>
          <w:szCs w:val="26"/>
        </w:rPr>
        <w:t xml:space="preserve">знания практики применения законодательства Российской Федерации о налогах и сборах в служебной деятельности, порядка проведения мероприятий налогового контроля;  обеспечение выполнения поставленных руководством задач; умение эффективного планирования служебного времени, анализа и прогнозирования деятельности в порученной сфере; использование опыта и мнения коллег. </w:t>
      </w:r>
      <w:r>
        <w:rPr>
          <w:rStyle w:val="FontStyle39"/>
        </w:rPr>
        <w:t xml:space="preserve">Главный </w:t>
      </w:r>
      <w:r>
        <w:rPr>
          <w:sz w:val="26"/>
          <w:szCs w:val="26"/>
        </w:rPr>
        <w:t>госналоговый инспектор</w:t>
      </w:r>
      <w:r w:rsidRPr="00360AA3">
        <w:rPr>
          <w:rFonts w:eastAsia="Calibri"/>
          <w:sz w:val="26"/>
          <w:szCs w:val="26"/>
        </w:rPr>
        <w:t xml:space="preserve"> должен уметь работать: с внутренними и периферийными устройствами компьютера; информационно-телекоммуникационными сетями (в том числе с сетью Интернет); в операционной системе; в текстовом редакторе; с электронными таблицами, с базами данных; управления электронной почтой, подготовки презентаций; использования графических объектов в электронных документах;</w:t>
      </w:r>
    </w:p>
    <w:p w:rsidR="00A6499D" w:rsidRPr="00360AA3" w:rsidRDefault="00A6499D" w:rsidP="00A6499D">
      <w:pPr>
        <w:pStyle w:val="Style13"/>
        <w:widowControl/>
        <w:tabs>
          <w:tab w:val="left" w:pos="1195"/>
        </w:tabs>
        <w:spacing w:line="317" w:lineRule="exact"/>
        <w:ind w:firstLine="0"/>
        <w:rPr>
          <w:sz w:val="26"/>
          <w:szCs w:val="26"/>
        </w:rPr>
      </w:pPr>
      <w:r>
        <w:rPr>
          <w:rStyle w:val="FontStyle39"/>
        </w:rPr>
        <w:t xml:space="preserve">6.8. </w:t>
      </w:r>
      <w:r w:rsidRPr="00360AA3">
        <w:rPr>
          <w:rStyle w:val="FontStyle39"/>
        </w:rPr>
        <w:t xml:space="preserve">Наличие функциональных знаний: </w:t>
      </w:r>
      <w:r w:rsidRPr="00360AA3">
        <w:rPr>
          <w:rFonts w:eastAsia="Calibri"/>
          <w:spacing w:val="-2"/>
          <w:sz w:val="26"/>
          <w:szCs w:val="26"/>
        </w:rPr>
        <w:t>основ</w:t>
      </w:r>
      <w:r>
        <w:rPr>
          <w:rFonts w:eastAsia="Calibri"/>
          <w:spacing w:val="-2"/>
          <w:sz w:val="26"/>
          <w:szCs w:val="26"/>
        </w:rPr>
        <w:t xml:space="preserve"> экономики, финансов и кредита, </w:t>
      </w:r>
      <w:r w:rsidRPr="00360AA3">
        <w:rPr>
          <w:rFonts w:eastAsia="Calibri"/>
          <w:spacing w:val="-2"/>
          <w:sz w:val="26"/>
          <w:szCs w:val="26"/>
        </w:rPr>
        <w:t xml:space="preserve">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деятельности;  </w:t>
      </w:r>
    </w:p>
    <w:p w:rsidR="00A6499D" w:rsidRPr="002C5D9F" w:rsidRDefault="00A6499D" w:rsidP="00A6499D">
      <w:pPr>
        <w:widowControl w:val="0"/>
        <w:jc w:val="both"/>
        <w:rPr>
          <w:rStyle w:val="FontStyle39"/>
          <w:rFonts w:eastAsia="Calibri"/>
        </w:rPr>
      </w:pPr>
      <w:r>
        <w:rPr>
          <w:rStyle w:val="FontStyle39"/>
        </w:rPr>
        <w:t xml:space="preserve">    6.9. </w:t>
      </w:r>
      <w:r w:rsidRPr="00360AA3">
        <w:rPr>
          <w:rStyle w:val="FontStyle39"/>
        </w:rPr>
        <w:t xml:space="preserve">Наличие профессиональных умений: </w:t>
      </w:r>
      <w:r w:rsidRPr="002C5D9F">
        <w:rPr>
          <w:rFonts w:eastAsia="Calibri"/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</w:t>
      </w:r>
    </w:p>
    <w:p w:rsidR="00A6499D" w:rsidRPr="00AE5854" w:rsidRDefault="00A6499D" w:rsidP="00A6499D">
      <w:pPr>
        <w:pStyle w:val="ConsPlusNormal"/>
        <w:ind w:firstLine="0"/>
        <w:jc w:val="both"/>
        <w:rPr>
          <w:rFonts w:ascii="Times New Roman" w:hAnsi="Times New Roman" w:cs="Times New Roman"/>
        </w:rPr>
      </w:pPr>
      <w:r>
        <w:rPr>
          <w:rStyle w:val="FontStyle39"/>
        </w:rPr>
        <w:t>6.</w:t>
      </w:r>
      <w:r w:rsidRPr="00195740">
        <w:rPr>
          <w:rStyle w:val="FontStyle39"/>
        </w:rPr>
        <w:t>1</w:t>
      </w:r>
      <w:r>
        <w:rPr>
          <w:rStyle w:val="FontStyle39"/>
        </w:rPr>
        <w:t>0.</w:t>
      </w:r>
      <w:r w:rsidRPr="00360AA3">
        <w:rPr>
          <w:rStyle w:val="FontStyle39"/>
        </w:rPr>
        <w:t xml:space="preserve">Наличие функциональных умений: </w:t>
      </w:r>
      <w:r w:rsidRPr="00AE5854">
        <w:rPr>
          <w:rFonts w:ascii="Times New Roman" w:eastAsia="Calibri" w:hAnsi="Times New Roman" w:cs="Times New Roman"/>
          <w:color w:val="000000"/>
          <w:sz w:val="26"/>
          <w:szCs w:val="26"/>
        </w:rPr>
        <w:t>использования материалов налоговых проверок, бухгалтерской и налоговой отчетности, анализа финансовой отчетности,</w:t>
      </w:r>
      <w:r w:rsidRPr="00AE5854">
        <w:rPr>
          <w:rFonts w:ascii="Times New Roman" w:hAnsi="Times New Roman" w:cs="Times New Roman"/>
          <w:sz w:val="26"/>
          <w:szCs w:val="26"/>
        </w:rPr>
        <w:t xml:space="preserve">  заполнения форм статистической отчетности, представляемой в ФНС России по вопросам, отнесенным к компетенции отдела.</w:t>
      </w:r>
    </w:p>
    <w:p w:rsidR="00A6499D" w:rsidRPr="00DC21CB" w:rsidRDefault="00A6499D" w:rsidP="00A6499D">
      <w:pPr>
        <w:pStyle w:val="ConsPlusNormal"/>
        <w:jc w:val="both"/>
      </w:pPr>
    </w:p>
    <w:p w:rsidR="00A6499D" w:rsidRPr="00F24D0A" w:rsidRDefault="00A6499D" w:rsidP="00A6499D">
      <w:pPr>
        <w:pStyle w:val="ConsPlusNormal"/>
        <w:jc w:val="both"/>
      </w:pPr>
    </w:p>
    <w:p w:rsidR="00A6499D" w:rsidRDefault="00A6499D" w:rsidP="00A6499D">
      <w:pPr>
        <w:pStyle w:val="Style27"/>
        <w:widowControl/>
        <w:spacing w:before="62" w:line="240" w:lineRule="auto"/>
        <w:rPr>
          <w:rStyle w:val="FontStyle43"/>
        </w:rPr>
      </w:pPr>
      <w:r>
        <w:rPr>
          <w:rStyle w:val="FontStyle43"/>
        </w:rPr>
        <w:t>III. Должностные обязанности, права и ответственность</w:t>
      </w:r>
    </w:p>
    <w:p w:rsidR="00A6499D" w:rsidRDefault="00A6499D" w:rsidP="00A6499D">
      <w:pPr>
        <w:pStyle w:val="Style13"/>
        <w:widowControl/>
        <w:spacing w:line="240" w:lineRule="exact"/>
        <w:ind w:firstLine="0"/>
        <w:jc w:val="right"/>
        <w:rPr>
          <w:sz w:val="20"/>
          <w:szCs w:val="20"/>
        </w:rPr>
      </w:pPr>
    </w:p>
    <w:p w:rsidR="00A6499D" w:rsidRDefault="00A6499D" w:rsidP="00A6499D">
      <w:pPr>
        <w:pStyle w:val="Style13"/>
        <w:widowControl/>
        <w:tabs>
          <w:tab w:val="left" w:pos="281"/>
          <w:tab w:val="left" w:leader="underscore" w:pos="5904"/>
        </w:tabs>
        <w:spacing w:before="48" w:line="317" w:lineRule="exact"/>
        <w:ind w:firstLine="0"/>
        <w:jc w:val="left"/>
        <w:rPr>
          <w:rStyle w:val="FontStyle39"/>
        </w:rPr>
      </w:pPr>
      <w:r>
        <w:rPr>
          <w:rStyle w:val="FontStyle39"/>
        </w:rPr>
        <w:t xml:space="preserve">         7. Основные права и обязанности  </w:t>
      </w:r>
      <w:r w:rsidRPr="00360AA3">
        <w:rPr>
          <w:rStyle w:val="FontStyle39"/>
        </w:rPr>
        <w:t xml:space="preserve">должности  </w:t>
      </w:r>
      <w:r>
        <w:rPr>
          <w:sz w:val="26"/>
          <w:szCs w:val="26"/>
        </w:rPr>
        <w:t xml:space="preserve">главного госналогового инспектора, </w:t>
      </w:r>
      <w:r>
        <w:rPr>
          <w:rStyle w:val="FontStyle39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6499D" w:rsidRDefault="00A6499D" w:rsidP="00A6499D">
      <w:pPr>
        <w:pStyle w:val="Style13"/>
        <w:widowControl/>
        <w:tabs>
          <w:tab w:val="left" w:pos="274"/>
          <w:tab w:val="left" w:leader="underscore" w:pos="8424"/>
        </w:tabs>
        <w:spacing w:line="317" w:lineRule="exact"/>
        <w:ind w:firstLine="0"/>
        <w:rPr>
          <w:rStyle w:val="FontStyle39"/>
        </w:rPr>
      </w:pPr>
      <w:r>
        <w:rPr>
          <w:rStyle w:val="FontStyle39"/>
        </w:rPr>
        <w:t xml:space="preserve">        8. В целях реализации задач и функций, возложенных на  главного госналогового инспектора,  обязан: 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</w:t>
      </w:r>
      <w:r>
        <w:rPr>
          <w:sz w:val="26"/>
          <w:szCs w:val="26"/>
        </w:rPr>
        <w:t>с</w:t>
      </w:r>
      <w:r w:rsidRPr="008D2710">
        <w:rPr>
          <w:sz w:val="26"/>
          <w:szCs w:val="26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-исполнять должностные обязанности в соответствии с должностным регламентом;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 соблюдать служебный распорядок государственного органа;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обязанностей;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-представлять в установленном порядке предусмотренные федеральным законом сведения о себе и членах своей семьи;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6499D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</w:t>
      </w:r>
      <w:r w:rsidR="009C4639">
        <w:rPr>
          <w:sz w:val="26"/>
          <w:szCs w:val="26"/>
        </w:rPr>
        <w:t>редотвращению такого конфликта;</w:t>
      </w:r>
    </w:p>
    <w:p w:rsidR="00A6499D" w:rsidRDefault="00A6499D" w:rsidP="00A6499D">
      <w:pPr>
        <w:jc w:val="both"/>
        <w:rPr>
          <w:sz w:val="26"/>
          <w:szCs w:val="26"/>
        </w:rPr>
      </w:pPr>
      <w:r w:rsidRPr="00E85046">
        <w:rPr>
          <w:sz w:val="26"/>
          <w:szCs w:val="26"/>
        </w:rPr>
        <w:t>-осуществлять контроль и надзор за соблюдением законодательства о налогах и сборах, за правильностью исчисления, полнотой и своевременностью внесения в соответствующие бюджеты налогов и сборов в случаях, предусмотренных законодательством РФ, за правильностью исчисления, полнотой и своевременностью внесения в соответствующий бюджет иных обязательных платеже</w:t>
      </w:r>
      <w:r w:rsidR="009C4639">
        <w:rPr>
          <w:sz w:val="26"/>
          <w:szCs w:val="26"/>
        </w:rPr>
        <w:t>й в пределах компетенции отдела;</w:t>
      </w:r>
    </w:p>
    <w:p w:rsidR="00A6499D" w:rsidRPr="00E85046" w:rsidRDefault="00A6499D" w:rsidP="00A6499D">
      <w:pPr>
        <w:jc w:val="both"/>
        <w:rPr>
          <w:sz w:val="26"/>
          <w:szCs w:val="26"/>
        </w:rPr>
      </w:pPr>
      <w:r w:rsidRPr="00E85046">
        <w:rPr>
          <w:sz w:val="26"/>
          <w:szCs w:val="26"/>
        </w:rPr>
        <w:t xml:space="preserve">-качественно и своевременно составлять отчетность, закрепленную за </w:t>
      </w:r>
      <w:r>
        <w:rPr>
          <w:sz w:val="26"/>
          <w:szCs w:val="26"/>
        </w:rPr>
        <w:t>главным госналоговым инспектором</w:t>
      </w:r>
      <w:r w:rsidRPr="00E85046">
        <w:rPr>
          <w:sz w:val="26"/>
          <w:szCs w:val="26"/>
        </w:rPr>
        <w:t>, исполнять письма адресованные руководством;</w:t>
      </w:r>
    </w:p>
    <w:p w:rsidR="00A6499D" w:rsidRPr="00F653E8" w:rsidRDefault="00A6499D" w:rsidP="00A6499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-п</w:t>
      </w:r>
      <w:r w:rsidRPr="00E85046">
        <w:rPr>
          <w:sz w:val="26"/>
          <w:szCs w:val="26"/>
        </w:rPr>
        <w:t>роводить камеральные</w:t>
      </w:r>
      <w:r w:rsidR="009C4639">
        <w:rPr>
          <w:sz w:val="26"/>
          <w:szCs w:val="26"/>
        </w:rPr>
        <w:t xml:space="preserve"> (иные) </w:t>
      </w:r>
      <w:r w:rsidRPr="00E85046">
        <w:rPr>
          <w:sz w:val="26"/>
          <w:szCs w:val="26"/>
        </w:rPr>
        <w:t xml:space="preserve"> налоговые проверки</w:t>
      </w:r>
      <w:r w:rsidR="00D333C3">
        <w:rPr>
          <w:sz w:val="26"/>
          <w:szCs w:val="26"/>
        </w:rPr>
        <w:t xml:space="preserve"> по налогам и направлениям</w:t>
      </w:r>
      <w:r w:rsidRPr="00E85046">
        <w:rPr>
          <w:sz w:val="26"/>
          <w:szCs w:val="26"/>
        </w:rPr>
        <w:t xml:space="preserve">, закрепленным за  </w:t>
      </w:r>
      <w:r>
        <w:rPr>
          <w:sz w:val="26"/>
          <w:szCs w:val="26"/>
        </w:rPr>
        <w:t>главным госналоговым инспектором</w:t>
      </w:r>
      <w:r w:rsidR="00D333C3">
        <w:rPr>
          <w:sz w:val="26"/>
          <w:szCs w:val="26"/>
        </w:rPr>
        <w:t xml:space="preserve"> (НДС, НДФЛ,</w:t>
      </w:r>
      <w:r w:rsidR="002A1BEC">
        <w:rPr>
          <w:sz w:val="26"/>
          <w:szCs w:val="26"/>
        </w:rPr>
        <w:t xml:space="preserve"> банковские счета</w:t>
      </w:r>
      <w:r w:rsidR="00D333C3">
        <w:rPr>
          <w:sz w:val="26"/>
          <w:szCs w:val="26"/>
        </w:rPr>
        <w:t>,</w:t>
      </w:r>
      <w:r w:rsidR="00D139CC">
        <w:rPr>
          <w:sz w:val="26"/>
          <w:szCs w:val="26"/>
        </w:rPr>
        <w:t xml:space="preserve"> валютный контроль,</w:t>
      </w:r>
      <w:r w:rsidR="009C4639">
        <w:rPr>
          <w:sz w:val="26"/>
          <w:szCs w:val="26"/>
        </w:rPr>
        <w:t xml:space="preserve"> аналитическая группа);</w:t>
      </w:r>
    </w:p>
    <w:p w:rsidR="00A6499D" w:rsidRPr="00F653E8" w:rsidRDefault="00A6499D" w:rsidP="00A6499D">
      <w:pPr>
        <w:shd w:val="clear" w:color="auto" w:fill="FFFFFF"/>
        <w:ind w:firstLine="706"/>
        <w:jc w:val="both"/>
        <w:rPr>
          <w:color w:val="000000"/>
          <w:spacing w:val="5"/>
          <w:sz w:val="26"/>
          <w:szCs w:val="26"/>
        </w:rPr>
      </w:pPr>
      <w:r>
        <w:rPr>
          <w:sz w:val="26"/>
          <w:szCs w:val="26"/>
        </w:rPr>
        <w:t>-п</w:t>
      </w:r>
      <w:r w:rsidRPr="00E85046">
        <w:rPr>
          <w:sz w:val="26"/>
          <w:szCs w:val="26"/>
        </w:rPr>
        <w:t>роводить</w:t>
      </w:r>
      <w:r w:rsidRPr="00E85046">
        <w:rPr>
          <w:color w:val="000000"/>
          <w:spacing w:val="5"/>
          <w:sz w:val="26"/>
          <w:szCs w:val="26"/>
        </w:rPr>
        <w:t xml:space="preserve"> все мероприятия налогового контроля, предусмотренные Налоговым законодательством РФ (осмотры, допросы, истре</w:t>
      </w:r>
      <w:r>
        <w:rPr>
          <w:color w:val="000000"/>
          <w:spacing w:val="5"/>
          <w:sz w:val="26"/>
          <w:szCs w:val="26"/>
        </w:rPr>
        <w:t>бование документов (информации);</w:t>
      </w:r>
    </w:p>
    <w:p w:rsidR="00A6499D" w:rsidRPr="00E85046" w:rsidRDefault="00A6499D" w:rsidP="00A6499D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-о</w:t>
      </w:r>
      <w:r w:rsidRPr="00E85046">
        <w:rPr>
          <w:sz w:val="26"/>
          <w:szCs w:val="26"/>
        </w:rPr>
        <w:t>существлять сбор, обработку, систематизацию и углубленный анализ финансово-хозяйственной деятельности налогоплательщиков в динамике и в сравнении с аналогичными налогоплательщиками по соответствующей отрасли для выявления наиболее вероятных «зон риска» нарушения законодательства о налогах и сборах, проведения предпроверочного анализа налогоплательщиков, формирования перспективного перечня объектов контроля, подлежащих включению в план выездных налоговых проверок, определения основных направлений и форм проведения контрольных мероприятий, прогнозирования сумм предполагаемых доначислений;</w:t>
      </w:r>
    </w:p>
    <w:p w:rsidR="00A6499D" w:rsidRPr="00E85046" w:rsidRDefault="00A6499D" w:rsidP="00D333C3">
      <w:pPr>
        <w:shd w:val="clear" w:color="auto" w:fill="FFFFFF"/>
        <w:spacing w:line="298" w:lineRule="exact"/>
        <w:ind w:left="34" w:right="5" w:firstLine="672"/>
        <w:rPr>
          <w:color w:val="000000"/>
          <w:spacing w:val="4"/>
          <w:sz w:val="26"/>
          <w:szCs w:val="26"/>
        </w:rPr>
      </w:pPr>
      <w:r>
        <w:rPr>
          <w:sz w:val="26"/>
          <w:szCs w:val="26"/>
        </w:rPr>
        <w:t>-</w:t>
      </w:r>
      <w:r w:rsidR="00D333C3">
        <w:rPr>
          <w:sz w:val="26"/>
          <w:szCs w:val="26"/>
        </w:rPr>
        <w:t xml:space="preserve">в </w:t>
      </w:r>
      <w:r>
        <w:rPr>
          <w:sz w:val="26"/>
          <w:szCs w:val="26"/>
        </w:rPr>
        <w:t>составе аналитической  группы п</w:t>
      </w:r>
      <w:r w:rsidRPr="00E85046">
        <w:rPr>
          <w:sz w:val="26"/>
          <w:szCs w:val="26"/>
        </w:rPr>
        <w:t>роводить предпроверочный анализ налогоплательщиков,</w:t>
      </w:r>
      <w:r w:rsidRPr="00E85046">
        <w:rPr>
          <w:color w:val="000000"/>
          <w:spacing w:val="3"/>
          <w:sz w:val="26"/>
          <w:szCs w:val="26"/>
        </w:rPr>
        <w:t xml:space="preserve"> анализ схем уклонения от налогообложения, выработка предложений по их </w:t>
      </w:r>
      <w:r w:rsidRPr="00E85046">
        <w:rPr>
          <w:color w:val="000000"/>
          <w:spacing w:val="4"/>
          <w:sz w:val="26"/>
          <w:szCs w:val="26"/>
        </w:rPr>
        <w:t>предотвращению;</w:t>
      </w:r>
    </w:p>
    <w:p w:rsidR="00A6499D" w:rsidRDefault="00A6499D" w:rsidP="00A6499D">
      <w:pPr>
        <w:pStyle w:val="ConsPlusNormal"/>
        <w:ind w:firstLine="540"/>
        <w:jc w:val="both"/>
      </w:pPr>
      <w:r>
        <w:rPr>
          <w:rFonts w:ascii="Times New Roman" w:hAnsi="Times New Roman" w:cs="Times New Roman"/>
          <w:color w:val="000000"/>
          <w:spacing w:val="5"/>
          <w:sz w:val="26"/>
          <w:szCs w:val="26"/>
        </w:rPr>
        <w:t xml:space="preserve">   -р</w:t>
      </w:r>
      <w:r w:rsidRPr="00E85046">
        <w:rPr>
          <w:rFonts w:ascii="Times New Roman" w:hAnsi="Times New Roman" w:cs="Times New Roman"/>
          <w:color w:val="000000"/>
          <w:spacing w:val="5"/>
          <w:sz w:val="26"/>
          <w:szCs w:val="26"/>
        </w:rPr>
        <w:t xml:space="preserve">аботать с органами, уполномоченными лицами, обязанными в соответствии </w:t>
      </w:r>
      <w:r w:rsidRPr="00E85046">
        <w:rPr>
          <w:rFonts w:ascii="Times New Roman" w:hAnsi="Times New Roman" w:cs="Times New Roman"/>
          <w:color w:val="000000"/>
          <w:spacing w:val="16"/>
          <w:sz w:val="26"/>
          <w:szCs w:val="26"/>
        </w:rPr>
        <w:t xml:space="preserve">с законодательством о налогах и сборах представлять в налоговые органы </w:t>
      </w:r>
      <w:r w:rsidRPr="00E85046">
        <w:rPr>
          <w:rFonts w:ascii="Times New Roman" w:hAnsi="Times New Roman" w:cs="Times New Roman"/>
          <w:color w:val="000000"/>
          <w:spacing w:val="6"/>
          <w:sz w:val="26"/>
          <w:szCs w:val="26"/>
        </w:rPr>
        <w:t>информацию, необходимую для налогового контроля</w:t>
      </w:r>
      <w:r w:rsidRPr="00E85046">
        <w:rPr>
          <w:rFonts w:ascii="Times New Roman" w:hAnsi="Times New Roman" w:cs="Times New Roman"/>
          <w:sz w:val="26"/>
          <w:szCs w:val="26"/>
        </w:rPr>
        <w:t>.</w:t>
      </w:r>
    </w:p>
    <w:p w:rsidR="00A6499D" w:rsidRDefault="00A6499D" w:rsidP="00A6499D">
      <w:pPr>
        <w:pStyle w:val="Style13"/>
        <w:widowControl/>
        <w:tabs>
          <w:tab w:val="left" w:pos="281"/>
          <w:tab w:val="left" w:leader="underscore" w:pos="9504"/>
        </w:tabs>
        <w:spacing w:line="317" w:lineRule="exact"/>
        <w:ind w:firstLine="0"/>
        <w:jc w:val="left"/>
        <w:rPr>
          <w:rStyle w:val="FontStyle39"/>
        </w:rPr>
      </w:pPr>
    </w:p>
    <w:p w:rsidR="00A6499D" w:rsidRDefault="00A6499D" w:rsidP="00A6499D">
      <w:pPr>
        <w:pStyle w:val="Style13"/>
        <w:widowControl/>
        <w:tabs>
          <w:tab w:val="left" w:pos="281"/>
          <w:tab w:val="left" w:leader="underscore" w:pos="9504"/>
        </w:tabs>
        <w:spacing w:line="317" w:lineRule="exact"/>
        <w:ind w:firstLine="0"/>
        <w:jc w:val="left"/>
        <w:rPr>
          <w:rStyle w:val="FontStyle39"/>
        </w:rPr>
      </w:pPr>
      <w:r>
        <w:rPr>
          <w:rStyle w:val="FontStyle39"/>
        </w:rPr>
        <w:t xml:space="preserve">9. Главный госналоговый  инспектор имеет право на: 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-обеспечение надлежащих организационно-технических условий, необходимых для исполнения должностных обязанностей;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6499D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A55BE">
        <w:rPr>
          <w:sz w:val="26"/>
          <w:szCs w:val="26"/>
        </w:rPr>
        <w:t>-доступ к федеральным информацио</w:t>
      </w:r>
      <w:r w:rsidR="003424B5">
        <w:rPr>
          <w:sz w:val="26"/>
          <w:szCs w:val="26"/>
        </w:rPr>
        <w:t>нным ресурсам</w:t>
      </w:r>
      <w:r w:rsidRPr="008A55BE">
        <w:rPr>
          <w:sz w:val="26"/>
          <w:szCs w:val="26"/>
        </w:rPr>
        <w:t>;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8D2710">
        <w:rPr>
          <w:sz w:val="26"/>
          <w:szCs w:val="26"/>
        </w:rPr>
        <w:t>-</w:t>
      </w:r>
      <w:r>
        <w:rPr>
          <w:sz w:val="26"/>
          <w:szCs w:val="26"/>
        </w:rPr>
        <w:t>о</w:t>
      </w:r>
      <w:r w:rsidRPr="008D2710">
        <w:rPr>
          <w:sz w:val="26"/>
          <w:szCs w:val="26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защиту сведений о гражданском служащем;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должностной рост на конкурсной основе;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профессиональную переподготовку, повышение квалификации и стажировку в порядке, установленном федеральными законами;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членство в профессиональном союзе;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рассмотрение индивидуальных служебных споров в соответствии с федеральными законами;</w:t>
      </w:r>
    </w:p>
    <w:p w:rsidR="00A6499D" w:rsidRPr="008D2710" w:rsidRDefault="00A6499D" w:rsidP="00A649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</w:t>
      </w:r>
      <w:r w:rsidRPr="008D2710">
        <w:rPr>
          <w:sz w:val="26"/>
          <w:szCs w:val="26"/>
        </w:rPr>
        <w:t>проведение по его заявлению служебной проверки;</w:t>
      </w:r>
    </w:p>
    <w:p w:rsidR="00A6499D" w:rsidRDefault="00A6499D" w:rsidP="00A6499D">
      <w:pPr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>
        <w:rPr>
          <w:rStyle w:val="FontStyle39"/>
        </w:rPr>
        <w:t>Главный госналоговый инспектор</w:t>
      </w:r>
      <w:r w:rsidR="002A1BEC">
        <w:rPr>
          <w:rStyle w:val="FontStyle39"/>
        </w:rPr>
        <w:t xml:space="preserve"> </w:t>
      </w:r>
      <w:r w:rsidRPr="008D2710">
        <w:rPr>
          <w:sz w:val="26"/>
          <w:szCs w:val="26"/>
        </w:rPr>
        <w:t>вправе с предварительным уведомлением представителя нанимателя выполнять иную оплачиваемую работу, если это не повлеч</w:t>
      </w:r>
      <w:r>
        <w:rPr>
          <w:sz w:val="26"/>
          <w:szCs w:val="26"/>
        </w:rPr>
        <w:t>ет за собой конфликт интересов.</w:t>
      </w:r>
    </w:p>
    <w:p w:rsidR="00A6499D" w:rsidRDefault="00A6499D" w:rsidP="00A6499D">
      <w:pPr>
        <w:pStyle w:val="Style2"/>
        <w:widowControl/>
        <w:tabs>
          <w:tab w:val="left" w:leader="underscore" w:pos="1800"/>
        </w:tabs>
        <w:spacing w:line="317" w:lineRule="exact"/>
        <w:jc w:val="both"/>
        <w:rPr>
          <w:rStyle w:val="FontStyle39"/>
        </w:rPr>
      </w:pPr>
      <w:r>
        <w:rPr>
          <w:rStyle w:val="FontStyle39"/>
        </w:rPr>
        <w:t xml:space="preserve">       10.  Главный госналоговый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</w:t>
      </w:r>
      <w:r w:rsidR="003B1766">
        <w:rPr>
          <w:rStyle w:val="FontStyle39"/>
        </w:rPr>
        <w:t>й Федерации, 2004, №40, ст.3961</w:t>
      </w:r>
      <w:r>
        <w:rPr>
          <w:rStyle w:val="FontStyle39"/>
        </w:rPr>
        <w:t>;</w:t>
      </w:r>
      <w:bookmarkStart w:id="0" w:name="_GoBack"/>
      <w:bookmarkEnd w:id="0"/>
      <w:r>
        <w:rPr>
          <w:rStyle w:val="FontStyle39"/>
        </w:rPr>
        <w:t>2017, №15 (ч.1), ст. 2194), приказами (распоряжениями) ФНС России.</w:t>
      </w:r>
    </w:p>
    <w:p w:rsidR="00A6499D" w:rsidRDefault="00A6499D" w:rsidP="00A6499D">
      <w:pPr>
        <w:pStyle w:val="ConsPlusNormal"/>
        <w:ind w:firstLine="0"/>
        <w:jc w:val="both"/>
      </w:pPr>
      <w:r>
        <w:rPr>
          <w:rStyle w:val="FontStyle39"/>
        </w:rPr>
        <w:t xml:space="preserve">       11. Главный госналоговый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6499D" w:rsidRDefault="00A6499D" w:rsidP="00A6499D">
      <w:pPr>
        <w:pStyle w:val="ConsPlusNormal"/>
        <w:jc w:val="both"/>
      </w:pPr>
    </w:p>
    <w:p w:rsidR="00A6499D" w:rsidRDefault="00A6499D" w:rsidP="00A6499D">
      <w:pPr>
        <w:pStyle w:val="ConsPlusNormal"/>
        <w:jc w:val="both"/>
      </w:pPr>
    </w:p>
    <w:p w:rsidR="00A6499D" w:rsidRDefault="00A6499D" w:rsidP="00A6499D">
      <w:pPr>
        <w:pStyle w:val="Style27"/>
        <w:widowControl/>
        <w:tabs>
          <w:tab w:val="left" w:leader="underscore" w:pos="7308"/>
        </w:tabs>
        <w:spacing w:before="77"/>
        <w:jc w:val="right"/>
        <w:rPr>
          <w:rStyle w:val="FontStyle43"/>
        </w:rPr>
      </w:pPr>
      <w:r>
        <w:rPr>
          <w:rStyle w:val="FontStyle43"/>
        </w:rPr>
        <w:t xml:space="preserve">      IV. Перечень вопросов, по которым </w:t>
      </w:r>
      <w:r>
        <w:rPr>
          <w:rStyle w:val="FontStyle39"/>
          <w:b/>
        </w:rPr>
        <w:t xml:space="preserve">главный госналоговый инспектор </w:t>
      </w:r>
      <w:r>
        <w:rPr>
          <w:rStyle w:val="FontStyle43"/>
        </w:rPr>
        <w:t>вправе или обязан самостоятельно принимать управленческие и иные решения</w:t>
      </w:r>
    </w:p>
    <w:p w:rsidR="00A6499D" w:rsidRDefault="00A6499D" w:rsidP="00A6499D">
      <w:pPr>
        <w:pStyle w:val="Style23"/>
        <w:widowControl/>
        <w:spacing w:line="240" w:lineRule="exact"/>
        <w:jc w:val="right"/>
        <w:rPr>
          <w:sz w:val="20"/>
          <w:szCs w:val="20"/>
        </w:rPr>
      </w:pPr>
    </w:p>
    <w:p w:rsidR="00A6499D" w:rsidRDefault="00A6499D" w:rsidP="00A6499D">
      <w:pPr>
        <w:pStyle w:val="Style23"/>
        <w:widowControl/>
        <w:tabs>
          <w:tab w:val="left" w:pos="389"/>
          <w:tab w:val="left" w:leader="underscore" w:pos="7668"/>
        </w:tabs>
        <w:spacing w:before="70" w:line="317" w:lineRule="exact"/>
        <w:rPr>
          <w:rStyle w:val="FontStyle39"/>
        </w:rPr>
      </w:pPr>
      <w:r>
        <w:rPr>
          <w:rStyle w:val="FontStyle39"/>
        </w:rPr>
        <w:t xml:space="preserve">       12. При исполнении  служебных  обязанностей главный госналоговый</w:t>
      </w:r>
      <w:r w:rsidR="002A1BEC">
        <w:rPr>
          <w:rStyle w:val="FontStyle39"/>
        </w:rPr>
        <w:t xml:space="preserve"> </w:t>
      </w:r>
      <w:r>
        <w:rPr>
          <w:rStyle w:val="FontStyle39"/>
        </w:rPr>
        <w:t xml:space="preserve">инспектор вправе самостоятельно принимать решения по вопросам: </w:t>
      </w:r>
    </w:p>
    <w:p w:rsidR="00A6499D" w:rsidRPr="002B2EFA" w:rsidRDefault="00A6499D" w:rsidP="00A6499D">
      <w:pPr>
        <w:pStyle w:val="Style23"/>
        <w:widowControl/>
        <w:tabs>
          <w:tab w:val="left" w:pos="389"/>
          <w:tab w:val="left" w:leader="underscore" w:pos="7668"/>
        </w:tabs>
        <w:spacing w:before="70" w:line="317" w:lineRule="exact"/>
        <w:jc w:val="both"/>
        <w:rPr>
          <w:rStyle w:val="FontStyle39"/>
        </w:rPr>
      </w:pPr>
      <w:r w:rsidRPr="002B2EFA">
        <w:rPr>
          <w:rStyle w:val="FontStyle39"/>
        </w:rPr>
        <w:t xml:space="preserve">-осуществления контроля правильности исчисления и уплаты </w:t>
      </w:r>
      <w:r w:rsidR="00533098">
        <w:rPr>
          <w:rStyle w:val="FontStyle39"/>
        </w:rPr>
        <w:t xml:space="preserve">налогов при проведении </w:t>
      </w:r>
      <w:r>
        <w:rPr>
          <w:rStyle w:val="FontStyle39"/>
        </w:rPr>
        <w:t xml:space="preserve"> камеральных </w:t>
      </w:r>
      <w:r w:rsidRPr="002B2EFA">
        <w:rPr>
          <w:rStyle w:val="FontStyle39"/>
        </w:rPr>
        <w:t xml:space="preserve">налоговых проверок;  </w:t>
      </w:r>
    </w:p>
    <w:p w:rsidR="00A6499D" w:rsidRPr="002B2EFA" w:rsidRDefault="00A6499D" w:rsidP="00A6499D">
      <w:pPr>
        <w:pStyle w:val="Style20"/>
        <w:spacing w:line="317" w:lineRule="exact"/>
        <w:rPr>
          <w:rStyle w:val="FontStyle39"/>
        </w:rPr>
      </w:pPr>
      <w:r w:rsidRPr="002B2EFA">
        <w:rPr>
          <w:rStyle w:val="FontStyle39"/>
        </w:rPr>
        <w:t>-по   вопросам   полноты   отражения   состава налогового   правонаруш</w:t>
      </w:r>
      <w:r w:rsidR="00C0271A">
        <w:rPr>
          <w:rStyle w:val="FontStyle39"/>
        </w:rPr>
        <w:t>ения   по      актам</w:t>
      </w:r>
      <w:r>
        <w:rPr>
          <w:rStyle w:val="FontStyle39"/>
        </w:rPr>
        <w:t xml:space="preserve"> камеральных</w:t>
      </w:r>
      <w:r w:rsidRPr="002B2EFA">
        <w:rPr>
          <w:rStyle w:val="FontStyle39"/>
        </w:rPr>
        <w:t xml:space="preserve">  налоговых   проверок в соответствии </w:t>
      </w:r>
      <w:r w:rsidR="009C4639">
        <w:rPr>
          <w:rStyle w:val="FontStyle39"/>
        </w:rPr>
        <w:t>с действующим законодательством;</w:t>
      </w:r>
    </w:p>
    <w:p w:rsidR="00A6499D" w:rsidRPr="002B2EFA" w:rsidRDefault="00A6499D" w:rsidP="00A6499D">
      <w:pPr>
        <w:pStyle w:val="Style20"/>
        <w:spacing w:line="317" w:lineRule="exact"/>
        <w:rPr>
          <w:rStyle w:val="FontStyle39"/>
        </w:rPr>
      </w:pPr>
      <w:r w:rsidRPr="002B2EFA">
        <w:rPr>
          <w:rStyle w:val="FontStyle39"/>
        </w:rPr>
        <w:t xml:space="preserve"> - </w:t>
      </w:r>
      <w:r>
        <w:rPr>
          <w:rStyle w:val="FontStyle39"/>
        </w:rPr>
        <w:t>п</w:t>
      </w:r>
      <w:r w:rsidRPr="002B2EFA">
        <w:rPr>
          <w:rStyle w:val="FontStyle39"/>
        </w:rPr>
        <w:t>ри  разъяснении     в    установленном    порядке, информировании  по   вопросам   (в   том   числе   в письменной форме) о действующих налогах и сборах, в том числе региональных и местных, законодательстве о налогах и сборах и принятых в соответствии с ним нормативных правовых актах, порядке исчисления и уплаты налогов и сборов;</w:t>
      </w:r>
    </w:p>
    <w:p w:rsidR="00A6499D" w:rsidRPr="002B2EFA" w:rsidRDefault="00A6499D" w:rsidP="00A6499D">
      <w:pPr>
        <w:pStyle w:val="Style20"/>
        <w:spacing w:line="317" w:lineRule="exact"/>
        <w:rPr>
          <w:rStyle w:val="FontStyle39"/>
        </w:rPr>
      </w:pPr>
      <w:r w:rsidRPr="002B2EFA">
        <w:rPr>
          <w:rStyle w:val="FontStyle39"/>
        </w:rPr>
        <w:t xml:space="preserve"> - </w:t>
      </w:r>
      <w:r>
        <w:rPr>
          <w:rStyle w:val="FontStyle39"/>
        </w:rPr>
        <w:t>п</w:t>
      </w:r>
      <w:r w:rsidRPr="002B2EFA">
        <w:rPr>
          <w:rStyle w:val="FontStyle39"/>
        </w:rPr>
        <w:t>ри осуществлении контроля за проведением налоговых мероприятий,   в   том   числе  с использованием автоматизированных процедур;</w:t>
      </w:r>
    </w:p>
    <w:p w:rsidR="00A6499D" w:rsidRDefault="00A6499D" w:rsidP="00A6499D">
      <w:pPr>
        <w:pStyle w:val="Style20"/>
        <w:widowControl/>
        <w:spacing w:line="317" w:lineRule="exact"/>
        <w:rPr>
          <w:rStyle w:val="FontStyle39"/>
        </w:rPr>
      </w:pPr>
      <w:r w:rsidRPr="002B2EFA">
        <w:rPr>
          <w:rStyle w:val="FontStyle39"/>
        </w:rPr>
        <w:t xml:space="preserve">- </w:t>
      </w:r>
      <w:r>
        <w:rPr>
          <w:rStyle w:val="FontStyle39"/>
        </w:rPr>
        <w:t>п</w:t>
      </w:r>
      <w:r w:rsidRPr="002B2EFA">
        <w:rPr>
          <w:rStyle w:val="FontStyle39"/>
        </w:rPr>
        <w:t>ри осуществлении   деятельности   во   взаимодействии   с   другими   отделами Инспекции</w:t>
      </w:r>
      <w:r>
        <w:rPr>
          <w:rStyle w:val="FontStyle39"/>
        </w:rPr>
        <w:t>,</w:t>
      </w:r>
      <w:r w:rsidRPr="002B2EFA">
        <w:rPr>
          <w:rStyle w:val="FontStyle39"/>
        </w:rPr>
        <w:t xml:space="preserve">      с      соответствующими      подразделениями      федеральных      органов исполнительной   власти,    органов   исполнительной   власти   субъектов   Российской Федерации, органов местного самоуправления и другими организация</w:t>
      </w:r>
      <w:r>
        <w:rPr>
          <w:rStyle w:val="FontStyle39"/>
        </w:rPr>
        <w:t>ми в пределах своей компетенции.</w:t>
      </w:r>
    </w:p>
    <w:p w:rsidR="00A6499D" w:rsidRDefault="00A6499D" w:rsidP="00A6499D">
      <w:pPr>
        <w:pStyle w:val="Style20"/>
        <w:widowControl/>
        <w:spacing w:line="317" w:lineRule="exact"/>
        <w:rPr>
          <w:rStyle w:val="FontStyle39"/>
        </w:rPr>
      </w:pPr>
    </w:p>
    <w:p w:rsidR="00A6499D" w:rsidRPr="00F263AD" w:rsidRDefault="00A6499D" w:rsidP="00A6499D">
      <w:pPr>
        <w:pStyle w:val="Style20"/>
        <w:spacing w:line="317" w:lineRule="exact"/>
        <w:rPr>
          <w:rStyle w:val="FontStyle39"/>
        </w:rPr>
      </w:pPr>
      <w:r>
        <w:rPr>
          <w:rStyle w:val="FontStyle39"/>
        </w:rPr>
        <w:t xml:space="preserve">        13. При  исполнении  служебных обязанностей главный госналоговый инспектор</w:t>
      </w:r>
      <w:r w:rsidRPr="00F263AD">
        <w:rPr>
          <w:rStyle w:val="FontStyle39"/>
        </w:rPr>
        <w:t xml:space="preserve"> отдела обязан самостоятельно</w:t>
      </w:r>
      <w:r>
        <w:rPr>
          <w:rStyle w:val="FontStyle39"/>
        </w:rPr>
        <w:t xml:space="preserve"> принимать решения по вопросам:</w:t>
      </w:r>
    </w:p>
    <w:p w:rsidR="00A6499D" w:rsidRPr="00F263AD" w:rsidRDefault="00A6499D" w:rsidP="00A6499D">
      <w:pPr>
        <w:pStyle w:val="Style20"/>
        <w:spacing w:line="317" w:lineRule="exact"/>
        <w:jc w:val="left"/>
        <w:rPr>
          <w:rStyle w:val="FontStyle39"/>
        </w:rPr>
      </w:pPr>
      <w:r w:rsidRPr="00F263AD">
        <w:rPr>
          <w:rStyle w:val="FontStyle39"/>
        </w:rPr>
        <w:t xml:space="preserve"> - </w:t>
      </w:r>
      <w:r>
        <w:rPr>
          <w:rStyle w:val="FontStyle39"/>
        </w:rPr>
        <w:t>п</w:t>
      </w:r>
      <w:r w:rsidRPr="00F263AD">
        <w:rPr>
          <w:rStyle w:val="FontStyle39"/>
        </w:rPr>
        <w:t>ри внесении  руководству Инспекции  предложений  по любым  вопросам, отнесенным к компетенции Отдела;</w:t>
      </w:r>
    </w:p>
    <w:p w:rsidR="00A6499D" w:rsidRPr="00F263AD" w:rsidRDefault="00A6499D" w:rsidP="00A6499D">
      <w:pPr>
        <w:pStyle w:val="Style20"/>
        <w:spacing w:line="317" w:lineRule="exact"/>
        <w:jc w:val="left"/>
        <w:rPr>
          <w:rStyle w:val="FontStyle39"/>
        </w:rPr>
      </w:pPr>
      <w:r w:rsidRPr="00F263AD">
        <w:rPr>
          <w:rStyle w:val="FontStyle39"/>
        </w:rPr>
        <w:t xml:space="preserve">- </w:t>
      </w:r>
      <w:r>
        <w:rPr>
          <w:rStyle w:val="FontStyle39"/>
        </w:rPr>
        <w:t>п</w:t>
      </w:r>
      <w:r w:rsidRPr="00F263AD">
        <w:rPr>
          <w:rStyle w:val="FontStyle39"/>
        </w:rPr>
        <w:t>ри введении в установленном порядке переписки с организациями  по вопросам, относящимся к компетенции Отдела;</w:t>
      </w:r>
    </w:p>
    <w:p w:rsidR="00A6499D" w:rsidRPr="00F263AD" w:rsidRDefault="00A6499D" w:rsidP="00A6499D">
      <w:pPr>
        <w:pStyle w:val="Style20"/>
        <w:spacing w:line="317" w:lineRule="exact"/>
        <w:jc w:val="left"/>
        <w:rPr>
          <w:rStyle w:val="FontStyle39"/>
        </w:rPr>
      </w:pPr>
      <w:r w:rsidRPr="00F263AD">
        <w:rPr>
          <w:rStyle w:val="FontStyle39"/>
        </w:rPr>
        <w:t xml:space="preserve">           - </w:t>
      </w:r>
      <w:r>
        <w:rPr>
          <w:rStyle w:val="FontStyle39"/>
        </w:rPr>
        <w:t>п</w:t>
      </w:r>
      <w:r w:rsidRPr="00F263AD">
        <w:rPr>
          <w:rStyle w:val="FontStyle39"/>
        </w:rPr>
        <w:t>ри выдаче   заключений    по    проектам    документов,    представленным    на заключение другими отделами Инспекции;</w:t>
      </w:r>
    </w:p>
    <w:p w:rsidR="00A6499D" w:rsidRDefault="00A6499D" w:rsidP="00A6499D">
      <w:pPr>
        <w:pStyle w:val="Style20"/>
        <w:spacing w:line="317" w:lineRule="exact"/>
        <w:jc w:val="left"/>
        <w:rPr>
          <w:rStyle w:val="FontStyle39"/>
        </w:rPr>
      </w:pPr>
      <w:r w:rsidRPr="00F263AD">
        <w:rPr>
          <w:rStyle w:val="FontStyle39"/>
        </w:rPr>
        <w:t xml:space="preserve">           - </w:t>
      </w:r>
      <w:r>
        <w:rPr>
          <w:rStyle w:val="FontStyle39"/>
        </w:rPr>
        <w:t>п</w:t>
      </w:r>
      <w:r w:rsidRPr="00F263AD">
        <w:rPr>
          <w:rStyle w:val="FontStyle39"/>
        </w:rPr>
        <w:t>ри запрашивании   и   получении   от   отделов   Инспекции рекомендаций, предложений и заключения по вопросам, относящимся к компетенции Отдела;</w:t>
      </w:r>
    </w:p>
    <w:p w:rsidR="00A6499D" w:rsidRPr="000C31DC" w:rsidRDefault="00A6499D" w:rsidP="00A6499D">
      <w:pPr>
        <w:pStyle w:val="Style20"/>
        <w:spacing w:line="317" w:lineRule="exact"/>
        <w:jc w:val="left"/>
        <w:rPr>
          <w:sz w:val="26"/>
          <w:szCs w:val="26"/>
        </w:rPr>
      </w:pPr>
      <w:r>
        <w:rPr>
          <w:rStyle w:val="FontStyle39"/>
        </w:rPr>
        <w:t xml:space="preserve">           - в</w:t>
      </w:r>
      <w:r w:rsidRPr="00F263AD">
        <w:rPr>
          <w:rStyle w:val="FontStyle39"/>
        </w:rPr>
        <w:t xml:space="preserve"> работе     с    документами     отделов    Инспекции    для   выполне</w:t>
      </w:r>
      <w:r>
        <w:rPr>
          <w:rStyle w:val="FontStyle39"/>
        </w:rPr>
        <w:t>ния, возложенных на отдел задач.</w:t>
      </w:r>
    </w:p>
    <w:p w:rsidR="00A6499D" w:rsidRDefault="00A6499D" w:rsidP="00A6499D">
      <w:pPr>
        <w:pStyle w:val="ConsPlusNormal"/>
        <w:ind w:firstLine="540"/>
        <w:jc w:val="both"/>
      </w:pPr>
    </w:p>
    <w:p w:rsidR="00A6499D" w:rsidRDefault="00A6499D" w:rsidP="00A6499D">
      <w:pPr>
        <w:pStyle w:val="ConsPlusNormal"/>
        <w:jc w:val="both"/>
      </w:pPr>
    </w:p>
    <w:p w:rsidR="00A6499D" w:rsidRDefault="00A6499D" w:rsidP="00A6499D">
      <w:pPr>
        <w:pStyle w:val="Style27"/>
        <w:widowControl/>
        <w:tabs>
          <w:tab w:val="left" w:leader="underscore" w:pos="5926"/>
        </w:tabs>
        <w:spacing w:before="77" w:line="317" w:lineRule="exact"/>
        <w:rPr>
          <w:rStyle w:val="FontStyle43"/>
        </w:rPr>
      </w:pPr>
      <w:r>
        <w:rPr>
          <w:rStyle w:val="FontStyle43"/>
        </w:rPr>
        <w:t xml:space="preserve">V. Перечень вопросов, по которым </w:t>
      </w:r>
      <w:r>
        <w:rPr>
          <w:rStyle w:val="FontStyle39"/>
          <w:b/>
        </w:rPr>
        <w:t xml:space="preserve">главный госналоговый инспектор  </w:t>
      </w:r>
      <w:r>
        <w:rPr>
          <w:rStyle w:val="FontStyle43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6499D" w:rsidRDefault="00A6499D" w:rsidP="00A6499D">
      <w:pPr>
        <w:pStyle w:val="Style2"/>
        <w:widowControl/>
        <w:spacing w:line="240" w:lineRule="exact"/>
        <w:ind w:left="742"/>
        <w:jc w:val="both"/>
        <w:rPr>
          <w:sz w:val="20"/>
          <w:szCs w:val="20"/>
        </w:rPr>
      </w:pPr>
    </w:p>
    <w:p w:rsidR="00A6499D" w:rsidRPr="00D001AE" w:rsidRDefault="00A6499D" w:rsidP="00A6499D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>
        <w:rPr>
          <w:rStyle w:val="FontStyle39"/>
        </w:rPr>
        <w:t xml:space="preserve">      14. Главный госналоговый инспектор </w:t>
      </w:r>
      <w:r w:rsidRPr="00D001AE">
        <w:rPr>
          <w:rStyle w:val="FontStyle39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A6499D" w:rsidRPr="00D001AE" w:rsidRDefault="00A6499D" w:rsidP="00A6499D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D001AE">
        <w:rPr>
          <w:rStyle w:val="FontStyle39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A6499D" w:rsidRPr="00D001AE" w:rsidRDefault="00A6499D" w:rsidP="00A6499D">
      <w:pPr>
        <w:pStyle w:val="Style2"/>
        <w:tabs>
          <w:tab w:val="left" w:leader="underscore" w:pos="2534"/>
        </w:tabs>
        <w:spacing w:before="70" w:line="317" w:lineRule="exact"/>
        <w:jc w:val="left"/>
        <w:rPr>
          <w:rStyle w:val="FontStyle39"/>
        </w:rPr>
      </w:pPr>
      <w:r>
        <w:rPr>
          <w:rStyle w:val="FontStyle39"/>
        </w:rPr>
        <w:t xml:space="preserve">           - </w:t>
      </w:r>
      <w:r w:rsidRPr="00D001AE">
        <w:rPr>
          <w:rStyle w:val="FontStyle39"/>
        </w:rPr>
        <w:t>информировать вышестоящего руководителя для принятия им соответствующего решения;</w:t>
      </w:r>
    </w:p>
    <w:p w:rsidR="00A6499D" w:rsidRPr="00D001AE" w:rsidRDefault="00A6499D" w:rsidP="00A6499D">
      <w:pPr>
        <w:pStyle w:val="Style2"/>
        <w:tabs>
          <w:tab w:val="left" w:leader="underscore" w:pos="2534"/>
        </w:tabs>
        <w:spacing w:before="70" w:line="317" w:lineRule="exact"/>
        <w:jc w:val="left"/>
        <w:rPr>
          <w:rStyle w:val="FontStyle39"/>
        </w:rPr>
      </w:pPr>
      <w:r w:rsidRPr="00D001AE">
        <w:rPr>
          <w:rStyle w:val="FontStyle39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6499D" w:rsidRPr="00D001AE" w:rsidRDefault="00A6499D" w:rsidP="00A6499D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D001AE">
        <w:rPr>
          <w:rStyle w:val="FontStyle39"/>
        </w:rPr>
        <w:t>- отказывать в приеме документов, оформленных ненадлежащим образом;</w:t>
      </w:r>
    </w:p>
    <w:p w:rsidR="00A6499D" w:rsidRPr="00D001AE" w:rsidRDefault="00A6499D" w:rsidP="00A6499D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D001AE">
        <w:rPr>
          <w:rStyle w:val="FontStyle39"/>
        </w:rPr>
        <w:t>-исполнять соответствующий документ;</w:t>
      </w:r>
    </w:p>
    <w:p w:rsidR="00A6499D" w:rsidRPr="00D001AE" w:rsidRDefault="00A6499D" w:rsidP="00A6499D">
      <w:pPr>
        <w:pStyle w:val="Style2"/>
        <w:tabs>
          <w:tab w:val="left" w:leader="underscore" w:pos="2534"/>
        </w:tabs>
        <w:spacing w:before="70" w:line="317" w:lineRule="exact"/>
        <w:jc w:val="left"/>
        <w:rPr>
          <w:rStyle w:val="FontStyle39"/>
        </w:rPr>
      </w:pPr>
      <w:r w:rsidRPr="00D001AE">
        <w:rPr>
          <w:rStyle w:val="FontStyle39"/>
        </w:rPr>
        <w:t>-принимать решение о соответствии представленных документов требованиям законодательства, их достоверности и полноты;</w:t>
      </w:r>
    </w:p>
    <w:p w:rsidR="00A6499D" w:rsidRDefault="00A6499D" w:rsidP="00A6499D">
      <w:pPr>
        <w:pStyle w:val="Style2"/>
        <w:widowControl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D001AE">
        <w:rPr>
          <w:rStyle w:val="FontStyle39"/>
        </w:rPr>
        <w:t>-заверять надл</w:t>
      </w:r>
      <w:r w:rsidR="0060438D">
        <w:rPr>
          <w:rStyle w:val="FontStyle39"/>
        </w:rPr>
        <w:t>ежащим образом копии  документов</w:t>
      </w:r>
      <w:r w:rsidRPr="00D001AE">
        <w:rPr>
          <w:rStyle w:val="FontStyle39"/>
        </w:rPr>
        <w:t xml:space="preserve"> и др.</w:t>
      </w:r>
      <w:r w:rsidR="0060438D">
        <w:rPr>
          <w:rStyle w:val="FontStyle39"/>
        </w:rPr>
        <w:t>;</w:t>
      </w:r>
    </w:p>
    <w:p w:rsidR="00A6499D" w:rsidRPr="00D001AE" w:rsidRDefault="00A6499D" w:rsidP="00A6499D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>
        <w:rPr>
          <w:rStyle w:val="FontStyle39"/>
        </w:rPr>
        <w:t xml:space="preserve"> 15.  Главный госналоговый инспектор</w:t>
      </w:r>
      <w:r w:rsidRPr="00D001AE">
        <w:rPr>
          <w:rStyle w:val="FontStyle39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A6499D" w:rsidRPr="00D001AE" w:rsidRDefault="00A6499D" w:rsidP="00A6499D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>
        <w:rPr>
          <w:rStyle w:val="FontStyle39"/>
        </w:rPr>
        <w:t xml:space="preserve">           - </w:t>
      </w:r>
      <w:r w:rsidRPr="00D001AE">
        <w:rPr>
          <w:rStyle w:val="FontStyle39"/>
        </w:rPr>
        <w:t>положений об инспекции и отделе;</w:t>
      </w:r>
    </w:p>
    <w:p w:rsidR="00A6499D" w:rsidRPr="00D001AE" w:rsidRDefault="00A6499D" w:rsidP="00A6499D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>
        <w:rPr>
          <w:rStyle w:val="FontStyle39"/>
        </w:rPr>
        <w:t xml:space="preserve">           - </w:t>
      </w:r>
      <w:r w:rsidRPr="00D001AE">
        <w:rPr>
          <w:rStyle w:val="FontStyle39"/>
        </w:rPr>
        <w:t>графика отпусков гражданских служащих отдела;</w:t>
      </w:r>
    </w:p>
    <w:p w:rsidR="00A6499D" w:rsidRPr="00D001AE" w:rsidRDefault="00A6499D" w:rsidP="00A6499D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>
        <w:rPr>
          <w:rStyle w:val="FontStyle39"/>
        </w:rPr>
        <w:t xml:space="preserve">           - </w:t>
      </w:r>
      <w:r w:rsidRPr="00D001AE">
        <w:rPr>
          <w:rStyle w:val="FontStyle39"/>
        </w:rPr>
        <w:t>иных актов по поручению  руководства инспекции.</w:t>
      </w:r>
    </w:p>
    <w:p w:rsidR="00A6499D" w:rsidRDefault="00A6499D" w:rsidP="00A6499D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>
        <w:rPr>
          <w:rStyle w:val="FontStyle39"/>
        </w:rPr>
        <w:t xml:space="preserve">           - подготовка информации;</w:t>
      </w:r>
    </w:p>
    <w:p w:rsidR="00A6499D" w:rsidRPr="00D001AE" w:rsidRDefault="00A6499D" w:rsidP="00A6499D">
      <w:pPr>
        <w:pStyle w:val="Style2"/>
        <w:tabs>
          <w:tab w:val="left" w:leader="underscore" w:pos="2534"/>
        </w:tabs>
        <w:spacing w:before="70" w:line="317" w:lineRule="exact"/>
        <w:jc w:val="both"/>
        <w:rPr>
          <w:rStyle w:val="FontStyle39"/>
        </w:rPr>
      </w:pPr>
      <w:r w:rsidRPr="00D001AE">
        <w:rPr>
          <w:rStyle w:val="FontStyle39"/>
        </w:rPr>
        <w:t>- оценка результатов;</w:t>
      </w:r>
    </w:p>
    <w:p w:rsidR="00A6499D" w:rsidRDefault="00A6499D" w:rsidP="00A6499D">
      <w:pPr>
        <w:pStyle w:val="ConsPlusNormal"/>
        <w:ind w:firstLine="0"/>
        <w:outlineLvl w:val="2"/>
      </w:pPr>
      <w:r w:rsidRPr="00D001AE">
        <w:rPr>
          <w:rStyle w:val="FontStyle39"/>
        </w:rPr>
        <w:t>- осуществление правовой экспертизы документа и т.д.</w:t>
      </w:r>
    </w:p>
    <w:p w:rsidR="00A6499D" w:rsidRDefault="00A6499D" w:rsidP="00A6499D">
      <w:pPr>
        <w:pStyle w:val="ConsPlusNormal"/>
        <w:jc w:val="center"/>
        <w:outlineLvl w:val="2"/>
      </w:pPr>
    </w:p>
    <w:p w:rsidR="00A6499D" w:rsidRDefault="00A6499D" w:rsidP="00A6499D">
      <w:pPr>
        <w:pStyle w:val="ConsPlusNormal"/>
        <w:jc w:val="center"/>
        <w:outlineLvl w:val="2"/>
      </w:pPr>
    </w:p>
    <w:p w:rsidR="00A6499D" w:rsidRDefault="00A6499D" w:rsidP="00A6499D">
      <w:pPr>
        <w:pStyle w:val="ConsPlusNormal"/>
        <w:jc w:val="center"/>
        <w:outlineLvl w:val="2"/>
      </w:pPr>
    </w:p>
    <w:p w:rsidR="00A6499D" w:rsidRDefault="00A6499D" w:rsidP="00A6499D">
      <w:pPr>
        <w:pStyle w:val="Style27"/>
        <w:widowControl/>
        <w:spacing w:before="70" w:line="317" w:lineRule="exact"/>
        <w:ind w:left="1282" w:hanging="1282"/>
        <w:rPr>
          <w:rStyle w:val="FontStyle43"/>
        </w:rPr>
      </w:pPr>
      <w:r w:rsidRPr="00A16696">
        <w:rPr>
          <w:rStyle w:val="FontStyle43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6499D" w:rsidRPr="00A16696" w:rsidRDefault="00A6499D" w:rsidP="00A6499D">
      <w:pPr>
        <w:pStyle w:val="Style27"/>
        <w:widowControl/>
        <w:spacing w:before="70" w:line="317" w:lineRule="exact"/>
        <w:ind w:left="1282" w:hanging="1282"/>
        <w:rPr>
          <w:rStyle w:val="FontStyle43"/>
        </w:rPr>
      </w:pPr>
    </w:p>
    <w:p w:rsidR="00A6499D" w:rsidRDefault="00A6499D" w:rsidP="00A6499D">
      <w:pPr>
        <w:pStyle w:val="ConsPlusNormal"/>
        <w:ind w:firstLine="0"/>
        <w:jc w:val="both"/>
      </w:pPr>
      <w:r>
        <w:rPr>
          <w:rStyle w:val="FontStyle39"/>
        </w:rPr>
        <w:t xml:space="preserve">16. В соответствии со своими должностными обязанностями </w:t>
      </w:r>
      <w:r>
        <w:rPr>
          <w:rStyle w:val="FontStyle39"/>
          <w:rFonts w:eastAsiaTheme="minorEastAsia"/>
        </w:rPr>
        <w:t xml:space="preserve">главный госналоговый инспектор  </w:t>
      </w:r>
      <w:r>
        <w:rPr>
          <w:rStyle w:val="FontStyle39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6499D" w:rsidRDefault="00A6499D" w:rsidP="00A6499D">
      <w:pPr>
        <w:pStyle w:val="ConsPlusNormal"/>
        <w:jc w:val="both"/>
      </w:pPr>
    </w:p>
    <w:p w:rsidR="00A6499D" w:rsidRDefault="00A6499D" w:rsidP="00A6499D">
      <w:pPr>
        <w:pStyle w:val="ConsPlusNormal"/>
        <w:jc w:val="both"/>
      </w:pPr>
    </w:p>
    <w:p w:rsidR="00A6499D" w:rsidRDefault="00A6499D" w:rsidP="00A6499D">
      <w:pPr>
        <w:pStyle w:val="Style27"/>
        <w:widowControl/>
        <w:spacing w:before="65" w:line="240" w:lineRule="auto"/>
        <w:rPr>
          <w:rStyle w:val="FontStyle43"/>
        </w:rPr>
      </w:pPr>
      <w:r>
        <w:rPr>
          <w:rStyle w:val="FontStyle43"/>
        </w:rPr>
        <w:t>VII. Порядок служебного взаимодействия</w:t>
      </w:r>
    </w:p>
    <w:p w:rsidR="00A6499D" w:rsidRDefault="00A6499D" w:rsidP="00A6499D">
      <w:pPr>
        <w:pStyle w:val="Style27"/>
        <w:widowControl/>
        <w:spacing w:before="65" w:line="240" w:lineRule="auto"/>
        <w:rPr>
          <w:rStyle w:val="FontStyle43"/>
        </w:rPr>
      </w:pPr>
    </w:p>
    <w:p w:rsidR="00A6499D" w:rsidRDefault="00A6499D" w:rsidP="00A6499D">
      <w:pPr>
        <w:pStyle w:val="ConsPlusNormal"/>
        <w:ind w:firstLine="0"/>
        <w:jc w:val="both"/>
      </w:pPr>
      <w:r>
        <w:rPr>
          <w:rStyle w:val="FontStyle39"/>
        </w:rPr>
        <w:t>17. Взаимодействие главного госналогового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6499D" w:rsidRDefault="00A6499D" w:rsidP="00A6499D">
      <w:pPr>
        <w:pStyle w:val="ConsPlusNormal"/>
        <w:jc w:val="both"/>
      </w:pPr>
    </w:p>
    <w:p w:rsidR="00A6499D" w:rsidRDefault="00A6499D" w:rsidP="00A6499D">
      <w:pPr>
        <w:pStyle w:val="ConsPlusNormal"/>
        <w:jc w:val="both"/>
      </w:pPr>
    </w:p>
    <w:p w:rsidR="00A6499D" w:rsidRDefault="00A6499D" w:rsidP="00A6499D">
      <w:pPr>
        <w:pStyle w:val="Style27"/>
        <w:widowControl/>
        <w:spacing w:before="84" w:line="317" w:lineRule="exact"/>
        <w:rPr>
          <w:rStyle w:val="FontStyle43"/>
          <w:lang w:eastAsia="en-US"/>
        </w:rPr>
      </w:pPr>
      <w:r>
        <w:rPr>
          <w:rStyle w:val="FontStyle43"/>
          <w:lang w:val="en-US" w:eastAsia="en-US"/>
        </w:rPr>
        <w:t>VIII</w:t>
      </w:r>
      <w:r w:rsidRPr="00D25344">
        <w:rPr>
          <w:rStyle w:val="FontStyle43"/>
          <w:lang w:eastAsia="en-US"/>
        </w:rPr>
        <w:t>.</w:t>
      </w:r>
      <w:r>
        <w:rPr>
          <w:rStyle w:val="FontStyle43"/>
          <w:lang w:eastAsia="en-US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6499D" w:rsidRDefault="00A6499D" w:rsidP="00A6499D">
      <w:pPr>
        <w:pStyle w:val="Style12"/>
        <w:widowControl/>
        <w:spacing w:line="240" w:lineRule="exact"/>
        <w:ind w:firstLine="0"/>
        <w:jc w:val="right"/>
        <w:rPr>
          <w:sz w:val="20"/>
          <w:szCs w:val="20"/>
        </w:rPr>
      </w:pPr>
    </w:p>
    <w:p w:rsidR="00A6499D" w:rsidRPr="007272B0" w:rsidRDefault="00A6499D" w:rsidP="00E77DE1">
      <w:pPr>
        <w:jc w:val="both"/>
        <w:rPr>
          <w:sz w:val="26"/>
          <w:szCs w:val="26"/>
        </w:rPr>
      </w:pPr>
      <w:r>
        <w:rPr>
          <w:rStyle w:val="FontStyle39"/>
        </w:rPr>
        <w:t>18.</w:t>
      </w:r>
      <w:r>
        <w:rPr>
          <w:sz w:val="26"/>
          <w:szCs w:val="26"/>
        </w:rPr>
        <w:t xml:space="preserve">Главный госналоговый инспектор </w:t>
      </w:r>
      <w:r w:rsidRPr="007272B0">
        <w:rPr>
          <w:sz w:val="26"/>
          <w:szCs w:val="26"/>
        </w:rPr>
        <w:t xml:space="preserve"> оказывает государственные услуги:</w:t>
      </w:r>
    </w:p>
    <w:p w:rsidR="00A6499D" w:rsidRDefault="00A6499D" w:rsidP="00A6499D">
      <w:pPr>
        <w:pStyle w:val="ConsPlusNormal"/>
        <w:jc w:val="both"/>
      </w:pPr>
      <w:r w:rsidRPr="007272B0">
        <w:rPr>
          <w:rFonts w:ascii="Times New Roman" w:hAnsi="Times New Roman" w:cs="Times New Roman"/>
          <w:sz w:val="26"/>
          <w:szCs w:val="26"/>
        </w:rPr>
        <w:t xml:space="preserve">- </w:t>
      </w:r>
      <w:r w:rsidRPr="007272B0">
        <w:rPr>
          <w:rFonts w:ascii="Times New Roman" w:hAnsi="Times New Roman" w:cs="Times New Roman"/>
          <w:color w:val="000000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A6499D" w:rsidRDefault="00A6499D" w:rsidP="00A6499D">
      <w:pPr>
        <w:pStyle w:val="ConsPlusNormal"/>
        <w:jc w:val="both"/>
      </w:pPr>
    </w:p>
    <w:p w:rsidR="00A6499D" w:rsidRDefault="00A6499D" w:rsidP="00A6499D">
      <w:pPr>
        <w:pStyle w:val="Style27"/>
        <w:widowControl/>
        <w:spacing w:before="70" w:line="317" w:lineRule="exact"/>
        <w:ind w:left="1822" w:right="1836"/>
        <w:rPr>
          <w:rStyle w:val="FontStyle43"/>
        </w:rPr>
      </w:pPr>
      <w:r>
        <w:rPr>
          <w:rStyle w:val="FontStyle43"/>
        </w:rPr>
        <w:t>IX. Показатели эффективности и результативности профессиональной служебной деятельности</w:t>
      </w:r>
    </w:p>
    <w:p w:rsidR="00A6499D" w:rsidRDefault="00A6499D" w:rsidP="00A6499D">
      <w:pPr>
        <w:pStyle w:val="Style12"/>
        <w:widowControl/>
        <w:spacing w:before="77" w:line="317" w:lineRule="exact"/>
        <w:ind w:firstLine="0"/>
        <w:rPr>
          <w:rStyle w:val="FontStyle39"/>
        </w:rPr>
      </w:pPr>
      <w:r>
        <w:rPr>
          <w:rStyle w:val="FontStyle39"/>
        </w:rPr>
        <w:t>19. Эффективность   и   результативность   профессиональной   служебной</w:t>
      </w:r>
    </w:p>
    <w:p w:rsidR="00A6499D" w:rsidRDefault="00A6499D" w:rsidP="00A6499D">
      <w:pPr>
        <w:pStyle w:val="Style20"/>
        <w:widowControl/>
        <w:tabs>
          <w:tab w:val="left" w:leader="underscore" w:pos="3233"/>
        </w:tabs>
        <w:spacing w:line="317" w:lineRule="exact"/>
        <w:jc w:val="left"/>
        <w:rPr>
          <w:rStyle w:val="FontStyle39"/>
        </w:rPr>
      </w:pPr>
      <w:r>
        <w:rPr>
          <w:rStyle w:val="FontStyle39"/>
        </w:rPr>
        <w:t xml:space="preserve">деятельности главного госналоговогоинспектора  оценивается по следующим показателям: </w:t>
      </w:r>
    </w:p>
    <w:p w:rsidR="00A6499D" w:rsidRDefault="00A6499D" w:rsidP="00A6499D">
      <w:pPr>
        <w:pStyle w:val="Style12"/>
        <w:widowControl/>
        <w:spacing w:line="317" w:lineRule="exact"/>
        <w:ind w:firstLine="713"/>
        <w:rPr>
          <w:rStyle w:val="FontStyle39"/>
        </w:rPr>
      </w:pPr>
      <w:r>
        <w:rPr>
          <w:rStyle w:val="FontStyle39"/>
        </w:rPr>
        <w:t>-выполняемому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499D" w:rsidRDefault="00A6499D" w:rsidP="00A6499D">
      <w:pPr>
        <w:pStyle w:val="Style12"/>
        <w:widowControl/>
        <w:spacing w:line="317" w:lineRule="exact"/>
        <w:ind w:left="720" w:firstLine="0"/>
        <w:jc w:val="left"/>
        <w:rPr>
          <w:rStyle w:val="FontStyle39"/>
        </w:rPr>
      </w:pPr>
      <w:r>
        <w:rPr>
          <w:rStyle w:val="FontStyle39"/>
        </w:rPr>
        <w:t>-своевременности и оперативности выполнения поручений;</w:t>
      </w:r>
    </w:p>
    <w:p w:rsidR="00A6499D" w:rsidRDefault="00A6499D" w:rsidP="00A6499D">
      <w:pPr>
        <w:pStyle w:val="Style12"/>
        <w:widowControl/>
        <w:spacing w:line="317" w:lineRule="exact"/>
        <w:ind w:firstLine="720"/>
        <w:rPr>
          <w:rStyle w:val="FontStyle39"/>
        </w:rPr>
      </w:pPr>
      <w:r>
        <w:rPr>
          <w:rStyle w:val="FontStyle39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499D" w:rsidRDefault="00A6499D" w:rsidP="00A6499D">
      <w:pPr>
        <w:pStyle w:val="Style12"/>
        <w:widowControl/>
        <w:spacing w:line="317" w:lineRule="exact"/>
        <w:rPr>
          <w:rStyle w:val="FontStyle39"/>
        </w:rPr>
      </w:pPr>
      <w:r>
        <w:rPr>
          <w:rStyle w:val="FontStyle39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499D" w:rsidRDefault="00A6499D" w:rsidP="00A6499D">
      <w:pPr>
        <w:pStyle w:val="Style12"/>
        <w:widowControl/>
        <w:spacing w:line="317" w:lineRule="exact"/>
        <w:ind w:firstLine="0"/>
        <w:jc w:val="left"/>
        <w:rPr>
          <w:rStyle w:val="FontStyle39"/>
        </w:rPr>
      </w:pPr>
      <w:r>
        <w:rPr>
          <w:rStyle w:val="FontStyle39"/>
        </w:rPr>
        <w:t xml:space="preserve">          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499D" w:rsidRDefault="00A6499D" w:rsidP="00A6499D">
      <w:pPr>
        <w:pStyle w:val="Style12"/>
        <w:widowControl/>
        <w:spacing w:line="317" w:lineRule="exact"/>
        <w:ind w:firstLine="698"/>
        <w:rPr>
          <w:rStyle w:val="FontStyle39"/>
        </w:rPr>
      </w:pPr>
      <w:r>
        <w:rPr>
          <w:rStyle w:val="FontStyle39"/>
        </w:rPr>
        <w:t xml:space="preserve"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A6499D" w:rsidRDefault="00A6499D" w:rsidP="00A6499D">
      <w:pPr>
        <w:pStyle w:val="ConsPlusNormal"/>
        <w:outlineLvl w:val="2"/>
        <w:rPr>
          <w:color w:val="000000"/>
          <w:spacing w:val="4"/>
        </w:rPr>
      </w:pPr>
      <w:r>
        <w:rPr>
          <w:rStyle w:val="FontStyle39"/>
        </w:rPr>
        <w:t>-осознанию ответственности за последствия своих действий, принимаемых решений.</w:t>
      </w:r>
    </w:p>
    <w:p w:rsidR="00A6499D" w:rsidRDefault="00A6499D" w:rsidP="00A6499D">
      <w:pPr>
        <w:pStyle w:val="ConsPlusNormal"/>
        <w:jc w:val="both"/>
      </w:pPr>
    </w:p>
    <w:p w:rsidR="00A6499D" w:rsidRDefault="00A6499D" w:rsidP="00A6499D">
      <w:pPr>
        <w:pStyle w:val="ConsPlusNormal"/>
        <w:jc w:val="both"/>
      </w:pPr>
    </w:p>
    <w:p w:rsidR="00A6499D" w:rsidRDefault="00A6499D" w:rsidP="00A6499D">
      <w:pPr>
        <w:pStyle w:val="ConsPlusNormal"/>
        <w:jc w:val="both"/>
      </w:pPr>
    </w:p>
    <w:p w:rsidR="00A6499D" w:rsidRDefault="00A6499D" w:rsidP="00A6499D">
      <w:pPr>
        <w:pStyle w:val="ConsPlusNormal"/>
        <w:jc w:val="both"/>
      </w:pPr>
    </w:p>
    <w:p w:rsidR="00A6499D" w:rsidRPr="00E54E2F" w:rsidRDefault="00A6499D" w:rsidP="00A6499D">
      <w:pPr>
        <w:pStyle w:val="ConsPlusNormal"/>
        <w:jc w:val="both"/>
      </w:pPr>
    </w:p>
    <w:p w:rsidR="00A6499D" w:rsidRPr="00F74DE3" w:rsidRDefault="00A6499D" w:rsidP="00A6499D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F74DE3">
        <w:rPr>
          <w:sz w:val="26"/>
          <w:szCs w:val="26"/>
        </w:rPr>
        <w:t>Начальник отдела контрольной работы</w:t>
      </w:r>
    </w:p>
    <w:p w:rsidR="00A6499D" w:rsidRPr="00923AF8" w:rsidRDefault="00A6499D" w:rsidP="00A6499D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923AF8">
        <w:rPr>
          <w:sz w:val="26"/>
          <w:szCs w:val="26"/>
        </w:rPr>
        <w:t xml:space="preserve">Межрайонной  ИФНС  России №9  по </w:t>
      </w:r>
    </w:p>
    <w:p w:rsidR="00A6499D" w:rsidRPr="00F74DE3" w:rsidRDefault="00A6499D" w:rsidP="00A6499D">
      <w:pPr>
        <w:widowControl w:val="0"/>
        <w:autoSpaceDE w:val="0"/>
        <w:autoSpaceDN w:val="0"/>
        <w:jc w:val="both"/>
        <w:rPr>
          <w:sz w:val="26"/>
          <w:szCs w:val="26"/>
          <w:u w:val="single"/>
        </w:rPr>
      </w:pPr>
      <w:r w:rsidRPr="00F74DE3">
        <w:rPr>
          <w:sz w:val="26"/>
          <w:szCs w:val="26"/>
          <w:u w:val="single"/>
        </w:rPr>
        <w:t xml:space="preserve">Республике Дагестан                             </w:t>
      </w:r>
      <w:r w:rsidRPr="00F74DE3">
        <w:rPr>
          <w:sz w:val="26"/>
          <w:szCs w:val="26"/>
        </w:rPr>
        <w:t xml:space="preserve">                          _____________     </w:t>
      </w:r>
    </w:p>
    <w:p w:rsidR="00A6499D" w:rsidRPr="00F74DE3" w:rsidRDefault="00A6499D" w:rsidP="00A6499D">
      <w:pPr>
        <w:widowControl w:val="0"/>
        <w:autoSpaceDE w:val="0"/>
        <w:autoSpaceDN w:val="0"/>
        <w:jc w:val="both"/>
        <w:rPr>
          <w:sz w:val="22"/>
          <w:szCs w:val="22"/>
        </w:rPr>
      </w:pPr>
      <w:r w:rsidRPr="00F74DE3">
        <w:rPr>
          <w:sz w:val="22"/>
          <w:szCs w:val="22"/>
        </w:rPr>
        <w:t>(наименование отдела инспекции)</w:t>
      </w:r>
      <w:r w:rsidR="000F54B8">
        <w:rPr>
          <w:sz w:val="22"/>
          <w:szCs w:val="22"/>
        </w:rPr>
        <w:t xml:space="preserve">                                             </w:t>
      </w:r>
      <w:r w:rsidRPr="00F74DE3">
        <w:rPr>
          <w:sz w:val="22"/>
          <w:szCs w:val="22"/>
        </w:rPr>
        <w:t xml:space="preserve">(подпись)             </w:t>
      </w:r>
      <w:r w:rsidR="000F54B8">
        <w:rPr>
          <w:sz w:val="22"/>
          <w:szCs w:val="22"/>
        </w:rPr>
        <w:t xml:space="preserve">                                                 </w:t>
      </w:r>
      <w:r w:rsidRPr="00F74DE3">
        <w:rPr>
          <w:sz w:val="22"/>
          <w:szCs w:val="22"/>
        </w:rPr>
        <w:t xml:space="preserve">  </w:t>
      </w:r>
    </w:p>
    <w:p w:rsidR="00A6499D" w:rsidRDefault="00A6499D" w:rsidP="00A6499D">
      <w:pPr>
        <w:pStyle w:val="Style20"/>
        <w:widowControl/>
        <w:spacing w:line="317" w:lineRule="exact"/>
        <w:rPr>
          <w:rStyle w:val="FontStyle39"/>
        </w:rPr>
      </w:pPr>
    </w:p>
    <w:p w:rsidR="00A6499D" w:rsidRDefault="00A6499D" w:rsidP="00A6499D">
      <w:pPr>
        <w:pStyle w:val="Style20"/>
        <w:widowControl/>
        <w:spacing w:line="317" w:lineRule="exact"/>
        <w:rPr>
          <w:rStyle w:val="FontStyle39"/>
        </w:rPr>
      </w:pPr>
    </w:p>
    <w:p w:rsidR="00A6499D" w:rsidRDefault="00A6499D" w:rsidP="00A6499D">
      <w:pPr>
        <w:pStyle w:val="Style20"/>
        <w:widowControl/>
        <w:spacing w:line="317" w:lineRule="exact"/>
        <w:rPr>
          <w:rStyle w:val="FontStyle39"/>
        </w:rPr>
      </w:pPr>
    </w:p>
    <w:p w:rsidR="00A6499D" w:rsidRDefault="00A6499D" w:rsidP="00A6499D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A6499D" w:rsidRDefault="00A6499D" w:rsidP="00A6499D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A6499D" w:rsidRDefault="00A6499D" w:rsidP="00A6499D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A6499D" w:rsidRDefault="00A6499D" w:rsidP="00A6499D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A6499D" w:rsidRDefault="00A6499D" w:rsidP="00A6499D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A6499D" w:rsidRDefault="00A6499D" w:rsidP="00A6499D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2A1BEC" w:rsidRDefault="002A1BEC" w:rsidP="00A6499D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A6499D" w:rsidRDefault="00A6499D" w:rsidP="00A6499D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A6499D" w:rsidRDefault="00A6499D" w:rsidP="00A6499D">
      <w:pPr>
        <w:pStyle w:val="Style27"/>
        <w:widowControl/>
        <w:spacing w:before="65" w:line="240" w:lineRule="auto"/>
        <w:ind w:left="4226"/>
        <w:jc w:val="left"/>
        <w:rPr>
          <w:rStyle w:val="FontStyle43"/>
        </w:rPr>
      </w:pPr>
    </w:p>
    <w:p w:rsidR="003F5296" w:rsidRDefault="003F5296" w:rsidP="000F54B8">
      <w:pPr>
        <w:jc w:val="center"/>
        <w:rPr>
          <w:rStyle w:val="FontStyle43"/>
        </w:rPr>
      </w:pPr>
      <w:r>
        <w:rPr>
          <w:rStyle w:val="FontStyle43"/>
        </w:rPr>
        <w:t>Лист ознакомления</w:t>
      </w:r>
    </w:p>
    <w:p w:rsidR="003F5296" w:rsidRDefault="003F5296" w:rsidP="003F5296">
      <w:pPr>
        <w:pStyle w:val="Style20"/>
        <w:widowControl/>
        <w:spacing w:line="317" w:lineRule="exact"/>
        <w:rPr>
          <w:rStyle w:val="FontStyle39"/>
        </w:rPr>
      </w:pPr>
    </w:p>
    <w:tbl>
      <w:tblPr>
        <w:tblW w:w="102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7"/>
        <w:gridCol w:w="2398"/>
        <w:gridCol w:w="2750"/>
        <w:gridCol w:w="2045"/>
        <w:gridCol w:w="2203"/>
      </w:tblGrid>
      <w:tr w:rsidR="003F5296" w:rsidTr="003F5296"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Default="003F5296" w:rsidP="000B3DF2">
            <w:pPr>
              <w:pStyle w:val="Style22"/>
              <w:widowControl/>
              <w:spacing w:line="240" w:lineRule="auto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№ п/п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Default="003F5296" w:rsidP="000B3DF2">
            <w:pPr>
              <w:pStyle w:val="Style22"/>
              <w:widowControl/>
              <w:ind w:left="338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Фамилия, имя,</w:t>
            </w:r>
          </w:p>
          <w:p w:rsidR="003F5296" w:rsidRDefault="003F5296" w:rsidP="000B3DF2">
            <w:pPr>
              <w:pStyle w:val="Style22"/>
              <w:widowControl/>
              <w:ind w:left="338"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отчество (при наличии)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Default="003F5296" w:rsidP="000B3DF2">
            <w:pPr>
              <w:pStyle w:val="Style22"/>
              <w:widowControl/>
              <w:rPr>
                <w:rStyle w:val="FontStyle38"/>
              </w:rPr>
            </w:pPr>
            <w:r>
              <w:rPr>
                <w:rStyle w:val="FontStyle3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Default="003F5296" w:rsidP="000B3DF2">
            <w:pPr>
              <w:pStyle w:val="Style22"/>
              <w:widowControl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Дата и номер приказа о</w:t>
            </w:r>
          </w:p>
          <w:p w:rsidR="003F5296" w:rsidRDefault="003F5296" w:rsidP="000B3DF2">
            <w:pPr>
              <w:pStyle w:val="Style22"/>
              <w:widowControl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назначении на должность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Default="003F5296" w:rsidP="000B3DF2">
            <w:pPr>
              <w:pStyle w:val="Style22"/>
              <w:widowControl/>
              <w:jc w:val="left"/>
              <w:rPr>
                <w:rStyle w:val="FontStyle38"/>
              </w:rPr>
            </w:pPr>
            <w:r>
              <w:rPr>
                <w:rStyle w:val="FontStyle38"/>
              </w:rPr>
              <w:t>Дата и номер приказа об освобождении от должности</w:t>
            </w:r>
          </w:p>
        </w:tc>
      </w:tr>
      <w:tr w:rsidR="003F5296" w:rsidTr="003F5296">
        <w:trPr>
          <w:trHeight w:val="50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Pr="003F5296" w:rsidRDefault="003F5296" w:rsidP="000B3DF2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Pr="003F5296" w:rsidRDefault="003F5296" w:rsidP="000B3DF2"/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Pr="003F5296" w:rsidRDefault="003F5296" w:rsidP="000B3DF2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Pr="003F5296" w:rsidRDefault="003F5296" w:rsidP="000B3DF2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296" w:rsidRPr="003F5296" w:rsidRDefault="003F5296" w:rsidP="000B3D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4E2F" w:rsidRPr="00E54E2F" w:rsidRDefault="00E54E2F" w:rsidP="00E54E2F">
      <w:pPr>
        <w:pStyle w:val="ConsPlusNormal"/>
        <w:jc w:val="both"/>
      </w:pPr>
    </w:p>
    <w:p w:rsidR="00E54E2F" w:rsidRPr="00E54E2F" w:rsidRDefault="00E54E2F" w:rsidP="00E54E2F">
      <w:pPr>
        <w:pStyle w:val="ConsPlusNormal"/>
        <w:jc w:val="both"/>
      </w:pPr>
    </w:p>
    <w:p w:rsidR="00E54E2F" w:rsidRP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>
      <w:pPr>
        <w:pStyle w:val="ConsPlusNormal"/>
        <w:jc w:val="both"/>
      </w:pPr>
    </w:p>
    <w:p w:rsidR="00E54E2F" w:rsidRDefault="00E54E2F" w:rsidP="00E54E2F"/>
    <w:p w:rsidR="00E54E2F" w:rsidRDefault="00E54E2F" w:rsidP="00E54E2F"/>
    <w:p w:rsidR="00E54E2F" w:rsidRDefault="00E54E2F" w:rsidP="00E54E2F"/>
    <w:p w:rsidR="00E54E2F" w:rsidRDefault="00E54E2F" w:rsidP="00E54E2F"/>
    <w:p w:rsidR="00E54E2F" w:rsidRDefault="00E54E2F" w:rsidP="00E54E2F"/>
    <w:p w:rsidR="00E54E2F" w:rsidRDefault="00E54E2F" w:rsidP="00E54E2F"/>
    <w:p w:rsidR="00E54E2F" w:rsidRDefault="00E54E2F" w:rsidP="00E54E2F"/>
    <w:p w:rsidR="00E54E2F" w:rsidRDefault="00E54E2F" w:rsidP="00E54E2F"/>
    <w:p w:rsidR="00511DD7" w:rsidRDefault="00511DD7" w:rsidP="00511DD7"/>
    <w:p w:rsidR="00511DD7" w:rsidRDefault="00511DD7" w:rsidP="00511DD7"/>
    <w:p w:rsidR="00511DD7" w:rsidRDefault="00511DD7" w:rsidP="00511DD7"/>
    <w:p w:rsidR="00511DD7" w:rsidRDefault="00511DD7" w:rsidP="00511DD7"/>
    <w:sectPr w:rsidR="00511DD7" w:rsidSect="00E8706D">
      <w:pgSz w:w="11906" w:h="16838"/>
      <w:pgMar w:top="899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DFE" w:rsidRDefault="00744DFE">
      <w:r>
        <w:separator/>
      </w:r>
    </w:p>
  </w:endnote>
  <w:endnote w:type="continuationSeparator" w:id="1">
    <w:p w:rsidR="00744DFE" w:rsidRDefault="00744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DFE" w:rsidRDefault="00744DFE">
      <w:r>
        <w:separator/>
      </w:r>
    </w:p>
  </w:footnote>
  <w:footnote w:type="continuationSeparator" w:id="1">
    <w:p w:rsidR="00744DFE" w:rsidRDefault="00744D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1203F0"/>
    <w:multiLevelType w:val="hybridMultilevel"/>
    <w:tmpl w:val="06C27CDC"/>
    <w:lvl w:ilvl="0" w:tplc="643CD1C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884D66">
      <w:numFmt w:val="none"/>
      <w:lvlText w:val=""/>
      <w:lvlJc w:val="left"/>
      <w:pPr>
        <w:tabs>
          <w:tab w:val="num" w:pos="360"/>
        </w:tabs>
      </w:pPr>
    </w:lvl>
    <w:lvl w:ilvl="2" w:tplc="D272098E">
      <w:numFmt w:val="none"/>
      <w:lvlText w:val=""/>
      <w:lvlJc w:val="left"/>
      <w:pPr>
        <w:tabs>
          <w:tab w:val="num" w:pos="360"/>
        </w:tabs>
      </w:pPr>
    </w:lvl>
    <w:lvl w:ilvl="3" w:tplc="00087E10">
      <w:numFmt w:val="none"/>
      <w:lvlText w:val=""/>
      <w:lvlJc w:val="left"/>
      <w:pPr>
        <w:tabs>
          <w:tab w:val="num" w:pos="360"/>
        </w:tabs>
      </w:pPr>
    </w:lvl>
    <w:lvl w:ilvl="4" w:tplc="88302B2C">
      <w:numFmt w:val="none"/>
      <w:lvlText w:val=""/>
      <w:lvlJc w:val="left"/>
      <w:pPr>
        <w:tabs>
          <w:tab w:val="num" w:pos="360"/>
        </w:tabs>
      </w:pPr>
    </w:lvl>
    <w:lvl w:ilvl="5" w:tplc="998C15A2">
      <w:numFmt w:val="none"/>
      <w:lvlText w:val=""/>
      <w:lvlJc w:val="left"/>
      <w:pPr>
        <w:tabs>
          <w:tab w:val="num" w:pos="360"/>
        </w:tabs>
      </w:pPr>
    </w:lvl>
    <w:lvl w:ilvl="6" w:tplc="656417A4">
      <w:numFmt w:val="none"/>
      <w:lvlText w:val=""/>
      <w:lvlJc w:val="left"/>
      <w:pPr>
        <w:tabs>
          <w:tab w:val="num" w:pos="360"/>
        </w:tabs>
      </w:pPr>
    </w:lvl>
    <w:lvl w:ilvl="7" w:tplc="46361476">
      <w:numFmt w:val="none"/>
      <w:lvlText w:val=""/>
      <w:lvlJc w:val="left"/>
      <w:pPr>
        <w:tabs>
          <w:tab w:val="num" w:pos="360"/>
        </w:tabs>
      </w:pPr>
    </w:lvl>
    <w:lvl w:ilvl="8" w:tplc="6D98FEE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C373E"/>
    <w:rsid w:val="00002F0B"/>
    <w:rsid w:val="00003DDC"/>
    <w:rsid w:val="00004171"/>
    <w:rsid w:val="000078DF"/>
    <w:rsid w:val="00016C88"/>
    <w:rsid w:val="000265E7"/>
    <w:rsid w:val="00026B58"/>
    <w:rsid w:val="00041CAB"/>
    <w:rsid w:val="00045ADD"/>
    <w:rsid w:val="00046183"/>
    <w:rsid w:val="00054378"/>
    <w:rsid w:val="0005568F"/>
    <w:rsid w:val="00065BF1"/>
    <w:rsid w:val="000672F1"/>
    <w:rsid w:val="000675E3"/>
    <w:rsid w:val="000710F3"/>
    <w:rsid w:val="000A3E74"/>
    <w:rsid w:val="000A50C1"/>
    <w:rsid w:val="000B7DDE"/>
    <w:rsid w:val="000C0CA2"/>
    <w:rsid w:val="000C26F5"/>
    <w:rsid w:val="000C4A82"/>
    <w:rsid w:val="000D439F"/>
    <w:rsid w:val="000D4CC6"/>
    <w:rsid w:val="000F54B8"/>
    <w:rsid w:val="00100CAB"/>
    <w:rsid w:val="0010207F"/>
    <w:rsid w:val="00113FBC"/>
    <w:rsid w:val="001217CA"/>
    <w:rsid w:val="00121F00"/>
    <w:rsid w:val="0013065B"/>
    <w:rsid w:val="001316A1"/>
    <w:rsid w:val="00135228"/>
    <w:rsid w:val="00135916"/>
    <w:rsid w:val="00137091"/>
    <w:rsid w:val="00143D07"/>
    <w:rsid w:val="00145391"/>
    <w:rsid w:val="00145736"/>
    <w:rsid w:val="00146B9D"/>
    <w:rsid w:val="00153001"/>
    <w:rsid w:val="001716E1"/>
    <w:rsid w:val="00183C44"/>
    <w:rsid w:val="001864B7"/>
    <w:rsid w:val="00191E13"/>
    <w:rsid w:val="0019335E"/>
    <w:rsid w:val="00194698"/>
    <w:rsid w:val="00196AFF"/>
    <w:rsid w:val="001A095A"/>
    <w:rsid w:val="001A4AFE"/>
    <w:rsid w:val="001B5982"/>
    <w:rsid w:val="001B7BD7"/>
    <w:rsid w:val="001C7EDD"/>
    <w:rsid w:val="001E1094"/>
    <w:rsid w:val="001E3F29"/>
    <w:rsid w:val="001E5A56"/>
    <w:rsid w:val="001E6B71"/>
    <w:rsid w:val="001E6C4C"/>
    <w:rsid w:val="001F3104"/>
    <w:rsid w:val="001F795F"/>
    <w:rsid w:val="002045DA"/>
    <w:rsid w:val="002203F4"/>
    <w:rsid w:val="002209B9"/>
    <w:rsid w:val="002269D0"/>
    <w:rsid w:val="00237083"/>
    <w:rsid w:val="002428CE"/>
    <w:rsid w:val="002470A5"/>
    <w:rsid w:val="0025368C"/>
    <w:rsid w:val="002566C2"/>
    <w:rsid w:val="002721CB"/>
    <w:rsid w:val="00281700"/>
    <w:rsid w:val="00295AD8"/>
    <w:rsid w:val="00297190"/>
    <w:rsid w:val="0029750E"/>
    <w:rsid w:val="002A1BEC"/>
    <w:rsid w:val="002B11EF"/>
    <w:rsid w:val="002B606C"/>
    <w:rsid w:val="002B6BCD"/>
    <w:rsid w:val="002B6DA9"/>
    <w:rsid w:val="002C6DC4"/>
    <w:rsid w:val="002D4B20"/>
    <w:rsid w:val="002D4E1E"/>
    <w:rsid w:val="002E0CE9"/>
    <w:rsid w:val="002E208B"/>
    <w:rsid w:val="002F0E20"/>
    <w:rsid w:val="002F60B4"/>
    <w:rsid w:val="00301D1C"/>
    <w:rsid w:val="00303235"/>
    <w:rsid w:val="003061C1"/>
    <w:rsid w:val="003073D5"/>
    <w:rsid w:val="00313164"/>
    <w:rsid w:val="00331333"/>
    <w:rsid w:val="0033715B"/>
    <w:rsid w:val="00337499"/>
    <w:rsid w:val="003424B5"/>
    <w:rsid w:val="00352600"/>
    <w:rsid w:val="00353FAA"/>
    <w:rsid w:val="00360D2E"/>
    <w:rsid w:val="003619D2"/>
    <w:rsid w:val="00361EBD"/>
    <w:rsid w:val="00371E20"/>
    <w:rsid w:val="00373738"/>
    <w:rsid w:val="003747DD"/>
    <w:rsid w:val="003864B1"/>
    <w:rsid w:val="00390C9B"/>
    <w:rsid w:val="0039164B"/>
    <w:rsid w:val="003B1766"/>
    <w:rsid w:val="003C1876"/>
    <w:rsid w:val="003D47AE"/>
    <w:rsid w:val="003D6740"/>
    <w:rsid w:val="003E01CF"/>
    <w:rsid w:val="003E638B"/>
    <w:rsid w:val="003F0595"/>
    <w:rsid w:val="003F5296"/>
    <w:rsid w:val="00404214"/>
    <w:rsid w:val="004045C3"/>
    <w:rsid w:val="00404A76"/>
    <w:rsid w:val="0042626A"/>
    <w:rsid w:val="00431C63"/>
    <w:rsid w:val="00443B74"/>
    <w:rsid w:val="004616C6"/>
    <w:rsid w:val="00474D88"/>
    <w:rsid w:val="0048046C"/>
    <w:rsid w:val="00480CBB"/>
    <w:rsid w:val="004A74E1"/>
    <w:rsid w:val="004B41B2"/>
    <w:rsid w:val="004B4CF7"/>
    <w:rsid w:val="004C5A18"/>
    <w:rsid w:val="00501F1C"/>
    <w:rsid w:val="0050660B"/>
    <w:rsid w:val="00511DD7"/>
    <w:rsid w:val="00523A5A"/>
    <w:rsid w:val="00527248"/>
    <w:rsid w:val="00533098"/>
    <w:rsid w:val="00536551"/>
    <w:rsid w:val="0054350E"/>
    <w:rsid w:val="005465A9"/>
    <w:rsid w:val="005673BC"/>
    <w:rsid w:val="00572C52"/>
    <w:rsid w:val="00581B12"/>
    <w:rsid w:val="00581DDE"/>
    <w:rsid w:val="005B0055"/>
    <w:rsid w:val="005B0DDC"/>
    <w:rsid w:val="005B399A"/>
    <w:rsid w:val="005C3BAC"/>
    <w:rsid w:val="005D043B"/>
    <w:rsid w:val="005D55E1"/>
    <w:rsid w:val="005F5E5B"/>
    <w:rsid w:val="005F64C5"/>
    <w:rsid w:val="005F6865"/>
    <w:rsid w:val="00603468"/>
    <w:rsid w:val="0060438D"/>
    <w:rsid w:val="006307A3"/>
    <w:rsid w:val="00632510"/>
    <w:rsid w:val="006342EE"/>
    <w:rsid w:val="006371D7"/>
    <w:rsid w:val="00637B33"/>
    <w:rsid w:val="00652311"/>
    <w:rsid w:val="00654DE8"/>
    <w:rsid w:val="00660E74"/>
    <w:rsid w:val="00667D48"/>
    <w:rsid w:val="00675437"/>
    <w:rsid w:val="00683882"/>
    <w:rsid w:val="006905C0"/>
    <w:rsid w:val="006947ED"/>
    <w:rsid w:val="006C37D7"/>
    <w:rsid w:val="006F2DB6"/>
    <w:rsid w:val="006F3C7F"/>
    <w:rsid w:val="0070504B"/>
    <w:rsid w:val="00717167"/>
    <w:rsid w:val="00720F18"/>
    <w:rsid w:val="007244CC"/>
    <w:rsid w:val="0072460B"/>
    <w:rsid w:val="007319BB"/>
    <w:rsid w:val="007321D0"/>
    <w:rsid w:val="00736168"/>
    <w:rsid w:val="0073624F"/>
    <w:rsid w:val="00743864"/>
    <w:rsid w:val="00744DFE"/>
    <w:rsid w:val="00757DC7"/>
    <w:rsid w:val="00763837"/>
    <w:rsid w:val="00773BC9"/>
    <w:rsid w:val="00787FED"/>
    <w:rsid w:val="00791630"/>
    <w:rsid w:val="00793C8F"/>
    <w:rsid w:val="007A0B77"/>
    <w:rsid w:val="007A6939"/>
    <w:rsid w:val="007C2EEC"/>
    <w:rsid w:val="007D1DEF"/>
    <w:rsid w:val="007D621C"/>
    <w:rsid w:val="007D62EF"/>
    <w:rsid w:val="007E08ED"/>
    <w:rsid w:val="007F52FC"/>
    <w:rsid w:val="007F5710"/>
    <w:rsid w:val="007F762F"/>
    <w:rsid w:val="007F79F3"/>
    <w:rsid w:val="00803A90"/>
    <w:rsid w:val="008043F4"/>
    <w:rsid w:val="00806093"/>
    <w:rsid w:val="00807291"/>
    <w:rsid w:val="00807F28"/>
    <w:rsid w:val="00831FE2"/>
    <w:rsid w:val="008600F4"/>
    <w:rsid w:val="00861095"/>
    <w:rsid w:val="00865292"/>
    <w:rsid w:val="0086768F"/>
    <w:rsid w:val="00870F5E"/>
    <w:rsid w:val="0088249E"/>
    <w:rsid w:val="00885D14"/>
    <w:rsid w:val="00886814"/>
    <w:rsid w:val="00887958"/>
    <w:rsid w:val="008955E7"/>
    <w:rsid w:val="008A2D99"/>
    <w:rsid w:val="008A6C43"/>
    <w:rsid w:val="008C49B4"/>
    <w:rsid w:val="008D0A14"/>
    <w:rsid w:val="008D2C71"/>
    <w:rsid w:val="008E7647"/>
    <w:rsid w:val="008F00E5"/>
    <w:rsid w:val="008F5384"/>
    <w:rsid w:val="008F6687"/>
    <w:rsid w:val="0090543C"/>
    <w:rsid w:val="009069CA"/>
    <w:rsid w:val="00907E77"/>
    <w:rsid w:val="00920E09"/>
    <w:rsid w:val="00932814"/>
    <w:rsid w:val="00932A4E"/>
    <w:rsid w:val="00934418"/>
    <w:rsid w:val="00935883"/>
    <w:rsid w:val="00941ADD"/>
    <w:rsid w:val="00946607"/>
    <w:rsid w:val="00957D8F"/>
    <w:rsid w:val="009626C5"/>
    <w:rsid w:val="0097587A"/>
    <w:rsid w:val="00980714"/>
    <w:rsid w:val="009A1514"/>
    <w:rsid w:val="009B0AB4"/>
    <w:rsid w:val="009B547E"/>
    <w:rsid w:val="009C4639"/>
    <w:rsid w:val="009D1650"/>
    <w:rsid w:val="009E17C7"/>
    <w:rsid w:val="009E34FD"/>
    <w:rsid w:val="009F24AC"/>
    <w:rsid w:val="00A276BF"/>
    <w:rsid w:val="00A3595B"/>
    <w:rsid w:val="00A37F49"/>
    <w:rsid w:val="00A42576"/>
    <w:rsid w:val="00A42C25"/>
    <w:rsid w:val="00A43AC4"/>
    <w:rsid w:val="00A50E28"/>
    <w:rsid w:val="00A56BFB"/>
    <w:rsid w:val="00A6499D"/>
    <w:rsid w:val="00A65C9F"/>
    <w:rsid w:val="00A75A5C"/>
    <w:rsid w:val="00A80119"/>
    <w:rsid w:val="00A86EC7"/>
    <w:rsid w:val="00A9001D"/>
    <w:rsid w:val="00A90290"/>
    <w:rsid w:val="00AA02B9"/>
    <w:rsid w:val="00AB3959"/>
    <w:rsid w:val="00AB3A3E"/>
    <w:rsid w:val="00AB4DB5"/>
    <w:rsid w:val="00AC1405"/>
    <w:rsid w:val="00AC2F4B"/>
    <w:rsid w:val="00AC4BF0"/>
    <w:rsid w:val="00AD14F9"/>
    <w:rsid w:val="00AD66E9"/>
    <w:rsid w:val="00AE3682"/>
    <w:rsid w:val="00AE421E"/>
    <w:rsid w:val="00AE5854"/>
    <w:rsid w:val="00AF2081"/>
    <w:rsid w:val="00AF6443"/>
    <w:rsid w:val="00B028D8"/>
    <w:rsid w:val="00B03A92"/>
    <w:rsid w:val="00B05541"/>
    <w:rsid w:val="00B06198"/>
    <w:rsid w:val="00B2120C"/>
    <w:rsid w:val="00B30773"/>
    <w:rsid w:val="00B44FE0"/>
    <w:rsid w:val="00B509F8"/>
    <w:rsid w:val="00B51B8C"/>
    <w:rsid w:val="00B64F28"/>
    <w:rsid w:val="00B70F9B"/>
    <w:rsid w:val="00B719C7"/>
    <w:rsid w:val="00B9299D"/>
    <w:rsid w:val="00B93D80"/>
    <w:rsid w:val="00BA1A9D"/>
    <w:rsid w:val="00BC4E5B"/>
    <w:rsid w:val="00BD23FC"/>
    <w:rsid w:val="00BD37F5"/>
    <w:rsid w:val="00BD4F11"/>
    <w:rsid w:val="00BD7341"/>
    <w:rsid w:val="00BE568E"/>
    <w:rsid w:val="00BF0C55"/>
    <w:rsid w:val="00BF6EB2"/>
    <w:rsid w:val="00C00D48"/>
    <w:rsid w:val="00C0271A"/>
    <w:rsid w:val="00C06759"/>
    <w:rsid w:val="00C13E8C"/>
    <w:rsid w:val="00C15744"/>
    <w:rsid w:val="00C232DD"/>
    <w:rsid w:val="00C32C00"/>
    <w:rsid w:val="00C3620C"/>
    <w:rsid w:val="00C4721B"/>
    <w:rsid w:val="00C76C8E"/>
    <w:rsid w:val="00C77E15"/>
    <w:rsid w:val="00C9021C"/>
    <w:rsid w:val="00C95A4D"/>
    <w:rsid w:val="00C96B1D"/>
    <w:rsid w:val="00C97DC2"/>
    <w:rsid w:val="00CB4400"/>
    <w:rsid w:val="00CC4800"/>
    <w:rsid w:val="00CE5C0E"/>
    <w:rsid w:val="00CE7220"/>
    <w:rsid w:val="00CE7997"/>
    <w:rsid w:val="00CF5247"/>
    <w:rsid w:val="00D06C66"/>
    <w:rsid w:val="00D135E4"/>
    <w:rsid w:val="00D139CC"/>
    <w:rsid w:val="00D3063C"/>
    <w:rsid w:val="00D331ED"/>
    <w:rsid w:val="00D333C3"/>
    <w:rsid w:val="00D42457"/>
    <w:rsid w:val="00D50793"/>
    <w:rsid w:val="00D616EE"/>
    <w:rsid w:val="00D61D3E"/>
    <w:rsid w:val="00D63D8F"/>
    <w:rsid w:val="00D80A86"/>
    <w:rsid w:val="00D80DAF"/>
    <w:rsid w:val="00DA1E5C"/>
    <w:rsid w:val="00DB16DE"/>
    <w:rsid w:val="00DC0C51"/>
    <w:rsid w:val="00DC21CB"/>
    <w:rsid w:val="00DC257A"/>
    <w:rsid w:val="00DC4A30"/>
    <w:rsid w:val="00DD682C"/>
    <w:rsid w:val="00DE1BB9"/>
    <w:rsid w:val="00DE1DBD"/>
    <w:rsid w:val="00E00877"/>
    <w:rsid w:val="00E2069A"/>
    <w:rsid w:val="00E21CEF"/>
    <w:rsid w:val="00E267DE"/>
    <w:rsid w:val="00E50FFD"/>
    <w:rsid w:val="00E528FB"/>
    <w:rsid w:val="00E52CA8"/>
    <w:rsid w:val="00E52F9D"/>
    <w:rsid w:val="00E538EE"/>
    <w:rsid w:val="00E54E2F"/>
    <w:rsid w:val="00E606CF"/>
    <w:rsid w:val="00E6186A"/>
    <w:rsid w:val="00E77DE1"/>
    <w:rsid w:val="00E83CCB"/>
    <w:rsid w:val="00E8706D"/>
    <w:rsid w:val="00E9534C"/>
    <w:rsid w:val="00EA0DC0"/>
    <w:rsid w:val="00EA5B04"/>
    <w:rsid w:val="00ED2FE8"/>
    <w:rsid w:val="00ED6D86"/>
    <w:rsid w:val="00F01A3F"/>
    <w:rsid w:val="00F02033"/>
    <w:rsid w:val="00F02BDE"/>
    <w:rsid w:val="00F03001"/>
    <w:rsid w:val="00F04A39"/>
    <w:rsid w:val="00F061C4"/>
    <w:rsid w:val="00F17AAA"/>
    <w:rsid w:val="00F22536"/>
    <w:rsid w:val="00F24D0A"/>
    <w:rsid w:val="00F32A91"/>
    <w:rsid w:val="00F34331"/>
    <w:rsid w:val="00F428C3"/>
    <w:rsid w:val="00F52C7A"/>
    <w:rsid w:val="00F60902"/>
    <w:rsid w:val="00F67419"/>
    <w:rsid w:val="00F75C1E"/>
    <w:rsid w:val="00F75EFC"/>
    <w:rsid w:val="00F76085"/>
    <w:rsid w:val="00F95686"/>
    <w:rsid w:val="00FB1EE6"/>
    <w:rsid w:val="00FB22B2"/>
    <w:rsid w:val="00FC373E"/>
    <w:rsid w:val="00FC38DB"/>
    <w:rsid w:val="00FD100B"/>
    <w:rsid w:val="00FD4965"/>
    <w:rsid w:val="00FD703D"/>
    <w:rsid w:val="00FD7B9B"/>
    <w:rsid w:val="00FE5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4BF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157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AC4BF0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C4BF0"/>
    <w:pPr>
      <w:jc w:val="both"/>
    </w:pPr>
  </w:style>
  <w:style w:type="paragraph" w:styleId="a4">
    <w:name w:val="Title"/>
    <w:basedOn w:val="a"/>
    <w:qFormat/>
    <w:rsid w:val="00AC4BF0"/>
    <w:pPr>
      <w:jc w:val="center"/>
    </w:pPr>
    <w:rPr>
      <w:sz w:val="28"/>
    </w:rPr>
  </w:style>
  <w:style w:type="paragraph" w:styleId="2">
    <w:name w:val="Body Text 2"/>
    <w:basedOn w:val="a"/>
    <w:rsid w:val="00AC4BF0"/>
    <w:pPr>
      <w:jc w:val="center"/>
    </w:pPr>
    <w:rPr>
      <w:sz w:val="20"/>
    </w:rPr>
  </w:style>
  <w:style w:type="paragraph" w:styleId="a5">
    <w:name w:val="header"/>
    <w:basedOn w:val="a"/>
    <w:rsid w:val="00AC4BF0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AC4BF0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0C0CA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C1574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7">
    <w:name w:val="Гипертекстовая ссылка"/>
    <w:basedOn w:val="a0"/>
    <w:rsid w:val="002D4E1E"/>
    <w:rPr>
      <w:rFonts w:cs="Times New Roman"/>
      <w:b/>
      <w:bCs/>
      <w:color w:val="008000"/>
    </w:rPr>
  </w:style>
  <w:style w:type="paragraph" w:customStyle="1" w:styleId="a8">
    <w:name w:val="Нормальный (таблица)"/>
    <w:basedOn w:val="a"/>
    <w:next w:val="a"/>
    <w:rsid w:val="00DE1BB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9">
    <w:name w:val="Таблицы (моноширинный)"/>
    <w:basedOn w:val="a"/>
    <w:next w:val="a"/>
    <w:rsid w:val="00DE1BB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a">
    <w:name w:val="Table Grid"/>
    <w:basedOn w:val="a1"/>
    <w:rsid w:val="00183C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E54E2F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b">
    <w:name w:val="Hyperlink"/>
    <w:basedOn w:val="a0"/>
    <w:uiPriority w:val="99"/>
    <w:unhideWhenUsed/>
    <w:rsid w:val="00E54E2F"/>
    <w:rPr>
      <w:color w:val="0000FF"/>
      <w:u w:val="single"/>
    </w:rPr>
  </w:style>
  <w:style w:type="paragraph" w:customStyle="1" w:styleId="Style2">
    <w:name w:val="Style2"/>
    <w:basedOn w:val="a"/>
    <w:uiPriority w:val="99"/>
    <w:rsid w:val="00DC21CB"/>
    <w:pPr>
      <w:widowControl w:val="0"/>
      <w:autoSpaceDE w:val="0"/>
      <w:autoSpaceDN w:val="0"/>
      <w:adjustRightInd w:val="0"/>
      <w:spacing w:line="281" w:lineRule="exact"/>
      <w:jc w:val="center"/>
    </w:pPr>
  </w:style>
  <w:style w:type="character" w:customStyle="1" w:styleId="FontStyle39">
    <w:name w:val="Font Style39"/>
    <w:uiPriority w:val="99"/>
    <w:rsid w:val="00DC21CB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rsid w:val="00F24D0A"/>
    <w:pPr>
      <w:widowControl w:val="0"/>
      <w:autoSpaceDE w:val="0"/>
      <w:autoSpaceDN w:val="0"/>
      <w:adjustRightInd w:val="0"/>
      <w:spacing w:line="313" w:lineRule="exact"/>
      <w:ind w:firstLine="713"/>
      <w:jc w:val="both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F24D0A"/>
    <w:pPr>
      <w:widowControl w:val="0"/>
      <w:autoSpaceDE w:val="0"/>
      <w:autoSpaceDN w:val="0"/>
      <w:adjustRightInd w:val="0"/>
      <w:spacing w:line="310" w:lineRule="exact"/>
      <w:jc w:val="both"/>
    </w:pPr>
    <w:rPr>
      <w:rFonts w:eastAsiaTheme="minorEastAsia"/>
    </w:rPr>
  </w:style>
  <w:style w:type="character" w:customStyle="1" w:styleId="FontStyle43">
    <w:name w:val="Font Style43"/>
    <w:basedOn w:val="a0"/>
    <w:uiPriority w:val="99"/>
    <w:rsid w:val="00C0675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7">
    <w:name w:val="Style27"/>
    <w:basedOn w:val="a"/>
    <w:uiPriority w:val="99"/>
    <w:rsid w:val="00026B58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</w:rPr>
  </w:style>
  <w:style w:type="paragraph" w:customStyle="1" w:styleId="Style23">
    <w:name w:val="Style23"/>
    <w:basedOn w:val="a"/>
    <w:uiPriority w:val="99"/>
    <w:rsid w:val="00CE7997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9E17C7"/>
    <w:pPr>
      <w:widowControl w:val="0"/>
      <w:autoSpaceDE w:val="0"/>
      <w:autoSpaceDN w:val="0"/>
      <w:adjustRightInd w:val="0"/>
      <w:spacing w:line="318" w:lineRule="exact"/>
      <w:ind w:firstLine="706"/>
      <w:jc w:val="both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3F529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2">
    <w:name w:val="Style22"/>
    <w:basedOn w:val="a"/>
    <w:uiPriority w:val="99"/>
    <w:rsid w:val="003F5296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paragraph" w:customStyle="1" w:styleId="Style26">
    <w:name w:val="Style26"/>
    <w:basedOn w:val="a"/>
    <w:uiPriority w:val="99"/>
    <w:rsid w:val="003F5296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3F529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basedOn w:val="a0"/>
    <w:uiPriority w:val="99"/>
    <w:rsid w:val="003F5296"/>
    <w:rPr>
      <w:rFonts w:ascii="Times New Roman" w:hAnsi="Times New Roman" w:cs="Times New Roman"/>
      <w:sz w:val="8"/>
      <w:szCs w:val="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B51AFB668C5610ACC4254B1A77B0BBACBEED6EEA7CBFAD65B9336Y2xE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3191</Words>
  <Characters>18191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21340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Ivanova_NV</dc:creator>
  <cp:lastModifiedBy>0521-00-153</cp:lastModifiedBy>
  <cp:revision>12</cp:revision>
  <cp:lastPrinted>2021-10-04T09:04:00Z</cp:lastPrinted>
  <dcterms:created xsi:type="dcterms:W3CDTF">2021-06-03T11:09:00Z</dcterms:created>
  <dcterms:modified xsi:type="dcterms:W3CDTF">2022-05-25T11:52:00Z</dcterms:modified>
</cp:coreProperties>
</file>